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11901C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ascii="Arial" w:hAnsi="Arial" w:eastAsia="Times New Roman" w:cs="Arial"/>
          <w:sz w:val="24"/>
          <w:szCs w:val="24"/>
          <w:lang w:eastAsia="ru-RU"/>
        </w:rPr>
        <w:t xml:space="preserve">                                 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Боготольский сельский Совет депутатов              </w:t>
      </w:r>
    </w:p>
    <w:p w14:paraId="7892F963">
      <w:pPr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Боготольского района </w:t>
      </w:r>
    </w:p>
    <w:p w14:paraId="474C012F">
      <w:pPr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Красноярского края</w:t>
      </w:r>
    </w:p>
    <w:p w14:paraId="09B3EFD1">
      <w:pPr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1935E5FB">
      <w:pPr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РЕШЕНИЕ</w:t>
      </w:r>
    </w:p>
    <w:p w14:paraId="0EDC6B3B">
      <w:pPr>
        <w:spacing w:after="0" w:line="240" w:lineRule="auto"/>
        <w:jc w:val="center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589671B4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val="en-US"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«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16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» мая 2025 года                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 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с. Боготол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ab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ab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       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  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№ 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>39-249</w:t>
      </w:r>
    </w:p>
    <w:p w14:paraId="6D9828B1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7DE32CCB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О внесении изменений и дополнений в </w:t>
      </w:r>
    </w:p>
    <w:p w14:paraId="2EA4E753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Решение Боготольского сельского Совета</w:t>
      </w:r>
    </w:p>
    <w:p w14:paraId="6BCF4492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депутатов «О бюджете Боготольского сельсовета </w:t>
      </w:r>
    </w:p>
    <w:p w14:paraId="2F8EDF5B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на 2025 год и плановый период 2026-2027 годов»</w:t>
      </w:r>
    </w:p>
    <w:p w14:paraId="77288DA2">
      <w:pPr>
        <w:spacing w:after="0" w:line="240" w:lineRule="auto"/>
        <w:rPr>
          <w:rFonts w:hint="default" w:ascii="Arial" w:hAnsi="Arial" w:eastAsia="Times New Roman" w:cs="Arial"/>
          <w:sz w:val="24"/>
          <w:szCs w:val="24"/>
          <w:lang w:eastAsia="ru-RU"/>
        </w:rPr>
      </w:pPr>
    </w:p>
    <w:p w14:paraId="4E654639">
      <w:pPr>
        <w:spacing w:after="0" w:line="25" w:lineRule="atLeast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      </w:t>
      </w:r>
      <w:r>
        <w:rPr>
          <w:rFonts w:hint="default" w:ascii="Arial" w:hAnsi="Arial" w:eastAsia="Times New Roman" w:cs="Arial"/>
          <w:color w:val="FF0000"/>
          <w:sz w:val="24"/>
          <w:szCs w:val="24"/>
          <w:lang w:eastAsia="ru-RU"/>
        </w:rPr>
        <w:t xml:space="preserve">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>В соответствии со статьями 24, 26 Устава  Боготольского сельсовета Боготольского района Красноярского края, рассмотрев предложение администрации Боготольского сельсовета, Боготольский сельский Совет депутатов РЕШИЛ:</w:t>
      </w:r>
    </w:p>
    <w:p w14:paraId="50987C65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1. Внести в Решение Боготольского сельского Совета депутатов от 23.12.2024 № 37-235 «О бюджете Боготольского сельсовета на 2025 год и плановый период 2026 - 2027 годов» следующие изменения и дополнения:</w:t>
      </w:r>
    </w:p>
    <w:p w14:paraId="35CA0BC2">
      <w:pPr>
        <w:tabs>
          <w:tab w:val="left" w:pos="0"/>
        </w:tabs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   1.1. Пункт 1 статьи 1 «Основные характеристики  бюджета Боготольского сельсовета на 2025 год и плановый период 2026-2027 годов»</w:t>
      </w:r>
      <w:r>
        <w:rPr>
          <w:rFonts w:hint="default" w:ascii="Arial" w:hAnsi="Arial" w:eastAsia="Times New Roman" w:cs="Arial"/>
          <w:sz w:val="24"/>
          <w:szCs w:val="24"/>
          <w:lang w:val="en-US" w:eastAsia="ru-RU"/>
        </w:rPr>
        <w:t xml:space="preserve"> (в ред. Решения от 29.01.2025 № 38-246) </w:t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изложить в следующей редакции:</w:t>
      </w:r>
    </w:p>
    <w:p w14:paraId="2C952FB3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  «1. Утвердить основные характеристики бюджета сельсовета на 2025 год:</w:t>
      </w:r>
    </w:p>
    <w:p w14:paraId="18E5001E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1) прогнозируемый общий объем  доходов  по доходам в сумме 20622,21 тыс. рублей,</w:t>
      </w:r>
    </w:p>
    <w:p w14:paraId="12CCC9DA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2) общий объем расходов бюджета сельсовета в сумме  22111,59 тыс. рублей;</w:t>
      </w:r>
    </w:p>
    <w:p w14:paraId="54E12446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3) дефицит бюджета – 1489,38 тыс. рублей.».</w:t>
      </w:r>
    </w:p>
    <w:p w14:paraId="307B1DFE">
      <w:pPr>
        <w:tabs>
          <w:tab w:val="left" w:pos="0"/>
        </w:tabs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 Утвердить источники внутреннего финансирования дефицита бюджета сельсовета на 2023 год согласно приложению 1 к настоящему Решению.</w:t>
      </w:r>
    </w:p>
    <w:p w14:paraId="04CE19A9">
      <w:pPr>
        <w:tabs>
          <w:tab w:val="left" w:pos="0"/>
        </w:tabs>
        <w:spacing w:after="0" w:line="240" w:lineRule="auto"/>
        <w:ind w:firstLine="567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3. Приложения к Решению от 23.12.2024 № 37-235 «О бюджете Боготольского сельсовета на 2025 год и плановый период 2026 - 2027 годы» изложить в новой редакции согласно приложениям к настоящему Решению:   </w:t>
      </w:r>
    </w:p>
    <w:p w14:paraId="3C71319C">
      <w:pPr>
        <w:numPr>
          <w:ilvl w:val="1"/>
          <w:numId w:val="1"/>
        </w:numPr>
        <w:tabs>
          <w:tab w:val="left" w:pos="0"/>
        </w:tabs>
        <w:spacing w:after="0" w:line="240" w:lineRule="auto"/>
        <w:ind w:hanging="437"/>
        <w:contextualSpacing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Приложение 1 согласно приложению 1;</w:t>
      </w:r>
    </w:p>
    <w:p w14:paraId="6FA9A225">
      <w:pPr>
        <w:numPr>
          <w:ilvl w:val="1"/>
          <w:numId w:val="1"/>
        </w:numPr>
        <w:tabs>
          <w:tab w:val="left" w:pos="0"/>
        </w:tabs>
        <w:spacing w:after="0" w:line="240" w:lineRule="auto"/>
        <w:ind w:hanging="437"/>
        <w:contextualSpacing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Приложение 2 согласно приложению 2</w:t>
      </w:r>
    </w:p>
    <w:p w14:paraId="0BC96916">
      <w:pPr>
        <w:tabs>
          <w:tab w:val="left" w:pos="846"/>
        </w:tabs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3.3.  Приложение 3 согласно приложению 3;</w:t>
      </w:r>
    </w:p>
    <w:p w14:paraId="57E3B961">
      <w:pPr>
        <w:tabs>
          <w:tab w:val="left" w:pos="846"/>
        </w:tabs>
        <w:spacing w:after="0" w:line="240" w:lineRule="auto"/>
        <w:ind w:firstLine="709"/>
        <w:contextualSpacing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3.4.  Приложение 4 согласно приложению 4;</w:t>
      </w:r>
    </w:p>
    <w:p w14:paraId="58D78E68">
      <w:pPr>
        <w:tabs>
          <w:tab w:val="left" w:pos="846"/>
        </w:tabs>
        <w:spacing w:after="0" w:line="240" w:lineRule="auto"/>
        <w:ind w:firstLine="709"/>
        <w:contextualSpacing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3.5.  Приложение 5 согласно приложению 5.</w:t>
      </w:r>
    </w:p>
    <w:p w14:paraId="2B6337F8">
      <w:pPr>
        <w:spacing w:after="0" w:line="240" w:lineRule="auto"/>
        <w:ind w:firstLine="567"/>
        <w:contextualSpacing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4. Контроль за исполнением Решения возложить на постоянную комиссию по бюджету и финансовым вопросам (заместитель председателя Радченко Л.А.).</w:t>
      </w:r>
    </w:p>
    <w:p w14:paraId="69D71E5F">
      <w:pPr>
        <w:spacing w:after="0" w:line="240" w:lineRule="auto"/>
        <w:ind w:firstLine="567"/>
        <w:contextualSpacing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5. Опубликовать Решение в общественно-политической газете «Земля боготольская» и разместить на официальном сайте Боготольского района в сети Интернет </w:t>
      </w:r>
      <w:r>
        <w:rPr>
          <w:rFonts w:hint="default" w:ascii="Arial" w:hAnsi="Arial" w:cs="Arial"/>
          <w:sz w:val="24"/>
          <w:szCs w:val="24"/>
        </w:rPr>
        <w:fldChar w:fldCharType="begin"/>
      </w:r>
      <w:r>
        <w:rPr>
          <w:rFonts w:hint="default" w:ascii="Arial" w:hAnsi="Arial" w:cs="Arial"/>
          <w:sz w:val="24"/>
          <w:szCs w:val="24"/>
        </w:rPr>
        <w:instrText xml:space="preserve"> HYPERLINK "http://www.bogotol-r.ru" </w:instrText>
      </w:r>
      <w:r>
        <w:rPr>
          <w:rFonts w:hint="default" w:ascii="Arial" w:hAnsi="Arial" w:cs="Arial"/>
          <w:sz w:val="24"/>
          <w:szCs w:val="24"/>
        </w:rPr>
        <w:fldChar w:fldCharType="separate"/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val="en-US" w:eastAsia="ru-RU"/>
        </w:rPr>
        <w:t>www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eastAsia="ru-RU"/>
        </w:rPr>
        <w:t>.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val="en-US" w:eastAsia="ru-RU"/>
        </w:rPr>
        <w:t>bogotol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eastAsia="ru-RU"/>
        </w:rPr>
        <w:t>-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val="en-US" w:eastAsia="ru-RU"/>
        </w:rPr>
        <w:t>r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eastAsia="ru-RU"/>
        </w:rPr>
        <w:t>.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val="en-US" w:eastAsia="ru-RU"/>
        </w:rPr>
        <w:t>ru</w:t>
      </w:r>
      <w:r>
        <w:rPr>
          <w:rFonts w:hint="default" w:ascii="Arial" w:hAnsi="Arial" w:eastAsia="Times New Roman" w:cs="Arial"/>
          <w:color w:val="0000FF"/>
          <w:sz w:val="24"/>
          <w:szCs w:val="24"/>
          <w:u w:val="single"/>
          <w:lang w:val="en-US" w:eastAsia="ru-RU"/>
        </w:rPr>
        <w:fldChar w:fldCharType="end"/>
      </w: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, на странице Боготольского сельсовета.  </w:t>
      </w:r>
    </w:p>
    <w:p w14:paraId="7E98DF55">
      <w:pPr>
        <w:spacing w:after="0" w:line="240" w:lineRule="auto"/>
        <w:ind w:firstLine="567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 xml:space="preserve">  6. Настоящее решение вступает в силу со дня его официального опубликования.</w:t>
      </w:r>
    </w:p>
    <w:p w14:paraId="37F643DD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2222FEB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  <w:t>Председатель Боготольского                           Исполняющий полномочия</w:t>
      </w:r>
    </w:p>
    <w:p w14:paraId="08BD0993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  <w:t>сельского Совета депутатов                             Главы Боготольского сельсовета</w:t>
      </w:r>
    </w:p>
    <w:p w14:paraId="677D79F0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cs="Arial"/>
          <w:color w:val="000000"/>
          <w:sz w:val="24"/>
          <w:szCs w:val="24"/>
        </w:rPr>
        <w:sectPr>
          <w:pgSz w:w="11906" w:h="16838"/>
          <w:pgMar w:top="1134" w:right="851" w:bottom="1134" w:left="1701" w:header="709" w:footer="709" w:gutter="0"/>
          <w:cols w:space="708" w:num="1"/>
          <w:docGrid w:linePitch="360" w:charSpace="0"/>
        </w:sectPr>
      </w:pPr>
      <w:r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  <w:t>___________ И.Н. Тихонова                            ____________ Н.В. Филиппова</w:t>
      </w:r>
    </w:p>
    <w:tbl>
      <w:tblPr>
        <w:tblStyle w:val="3"/>
        <w:tblW w:w="14856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170"/>
        <w:gridCol w:w="588"/>
        <w:gridCol w:w="396"/>
        <w:gridCol w:w="504"/>
        <w:gridCol w:w="578"/>
        <w:gridCol w:w="778"/>
        <w:gridCol w:w="599"/>
        <w:gridCol w:w="287"/>
        <w:gridCol w:w="538"/>
        <w:gridCol w:w="780"/>
        <w:gridCol w:w="3208"/>
        <w:gridCol w:w="657"/>
        <w:gridCol w:w="315"/>
        <w:gridCol w:w="24"/>
        <w:gridCol w:w="684"/>
        <w:gridCol w:w="696"/>
        <w:gridCol w:w="240"/>
        <w:gridCol w:w="1321"/>
        <w:gridCol w:w="31"/>
        <w:gridCol w:w="1245"/>
        <w:gridCol w:w="379"/>
        <w:gridCol w:w="56"/>
      </w:tblGrid>
      <w:tr w14:paraId="04FD5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075A35">
            <w:pPr>
              <w:jc w:val="center"/>
              <w:rPr>
                <w:rFonts w:hint="eastAsia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8EAE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F55DD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8" w:type="dxa"/>
            <w:gridSpan w:val="11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E49435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Приложение 1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депутатов </w:t>
            </w:r>
          </w:p>
          <w:p w14:paraId="7E7A13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  16.05.2025 №   39-249</w:t>
            </w:r>
          </w:p>
        </w:tc>
      </w:tr>
      <w:tr w14:paraId="2FAB4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EBA9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30B1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5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EB402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648" w:type="dxa"/>
            <w:gridSpan w:val="11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C4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316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6" w:type="dxa"/>
          <w:trHeight w:val="660" w:hRule="atLeast"/>
        </w:trPr>
        <w:tc>
          <w:tcPr>
            <w:tcW w:w="1480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558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Источники внутреннего финансирования дефицита бюджета Боготольского сельсовета на 2025 год </w:t>
            </w:r>
          </w:p>
          <w:p w14:paraId="062445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плановый период 2026-2027 годов</w:t>
            </w:r>
          </w:p>
        </w:tc>
      </w:tr>
      <w:tr w14:paraId="1385B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390686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1DBAD2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C31D1E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591DCA0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16DAD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0C0601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236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9248F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9016A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76B4F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C5970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08698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61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73650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52" w:type="dxa"/>
            <w:gridSpan w:val="2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111B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3730" w:type="dxa"/>
            <w:gridSpan w:val="7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15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</w:t>
            </w:r>
          </w:p>
        </w:tc>
        <w:tc>
          <w:tcPr>
            <w:tcW w:w="5183" w:type="dxa"/>
            <w:gridSpan w:val="4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E8A58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991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1BB6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</w:t>
            </w:r>
          </w:p>
        </w:tc>
      </w:tr>
      <w:tr w14:paraId="4E1FA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</w:trPr>
        <w:tc>
          <w:tcPr>
            <w:tcW w:w="952" w:type="dxa"/>
            <w:gridSpan w:val="2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A8D8C9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0" w:type="dxa"/>
            <w:gridSpan w:val="7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42C255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83" w:type="dxa"/>
            <w:gridSpan w:val="4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C5CBE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974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 год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05F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 год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75D6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 год</w:t>
            </w:r>
          </w:p>
        </w:tc>
      </w:tr>
      <w:tr w14:paraId="20A6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15A0A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2111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CAB0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9037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434B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793C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53F68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C15B5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43C0D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102 01 05 00 00 00 0000 000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75F8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Изменение остатков средств на счетах по учету средств бюджета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FEB79B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1 489,38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3E5AEF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B3B7D6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FA71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DEEA4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3601F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102 01 05 00 00 00 0000 500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57E7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Увеличение остатков средств бюджетов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AC3D2A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980963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2DB67C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3719C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90688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94480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102 01 05 02 00 00 0000 500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52AB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Увеличение прочих остатков средств бюджетов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69CE07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C7C2DD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F4186A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7A29D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D185A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4B0B8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102 01 05 02 01 00 0000 510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DDF26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Увеличение прочих остатков денежных средств бюджетов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AFD3A4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4E60BD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2CEF1B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352AE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DA559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274BF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102 01 05 02 01 01 0000 510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D309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891543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83C1AD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6E06BD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7CC38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7B36B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8F4EC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102 01 05 00 00 00 0000 600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75F7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Уменьшение остатков средств бюджетов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E930D0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724DFD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493F8C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78B0E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F3D42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7AB81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102 01 05 02 00 00 0000 600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8152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Уменьшение прочих остатков средств бюджетов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0A35CF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9AA75E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F849FC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1BAB8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285D9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DBA72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102 01 05 02 01 00 0000 610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AB59F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Уменьшение прочих остатков денежных средств бюджетов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EC7D1E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B16A6A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B3B88B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789AC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ED86C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73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24D0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102 01 05 02 01 01 0000 610</w:t>
            </w:r>
          </w:p>
        </w:tc>
        <w:tc>
          <w:tcPr>
            <w:tcW w:w="5183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E0A6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962883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B97C27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CF409E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195A1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865" w:type="dxa"/>
            <w:gridSpan w:val="1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4716C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</w:t>
            </w:r>
          </w:p>
        </w:tc>
        <w:tc>
          <w:tcPr>
            <w:tcW w:w="1719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67A020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1 489,38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2949B97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98020A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E3C6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1680" w:type="dxa"/>
          <w:trHeight w:val="260" w:hRule="atLeast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5DE727">
            <w:pPr>
              <w:jc w:val="center"/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1417C5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F7D665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99787E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849114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3FF7AD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4F5FF6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995B2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64717F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7BD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06F2C2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35A10A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141745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6225AC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1D2EC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657AA0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3C832F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42D0CF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7683CA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6BF89B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596F4B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57C394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59C4DE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1B071F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05354A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</w:p>
          <w:p w14:paraId="0EB887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  <w:lang w:val="ru-RU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                                     </w:t>
            </w: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Приложение 2 к Решению Совета депутатов</w:t>
            </w: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</w:p>
        </w:tc>
      </w:tr>
      <w:tr w14:paraId="5DD8E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00DC8B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E4F707B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833435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D0690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488B19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0498BC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34C09A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DC099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00233C">
            <w:pPr>
              <w:jc w:val="center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42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1E87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  16.05.2025 г. № 39-249</w:t>
            </w:r>
          </w:p>
        </w:tc>
      </w:tr>
      <w:tr w14:paraId="543E79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3968" w:type="dxa"/>
          <w:trHeight w:val="361" w:hRule="atLeast"/>
        </w:trPr>
        <w:tc>
          <w:tcPr>
            <w:tcW w:w="108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35F7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" w:hAnsi="Arial" w:cs="Arial"/>
                <w:b/>
                <w:bCs/>
                <w:i w:val="0"/>
                <w:iCs w:val="0"/>
                <w:color w:val="000000"/>
                <w:u w:val="none"/>
              </w:rPr>
            </w:pPr>
          </w:p>
        </w:tc>
      </w:tr>
      <w:tr w14:paraId="761B9E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14421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4E547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  <w:t>Доходы бюджета Боготольского сельсовета на 2025 год и плановый период 2026-2027 годов</w:t>
            </w:r>
          </w:p>
          <w:p w14:paraId="1AD37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(тыс. </w:t>
            </w: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рублей</w:t>
            </w: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)</w:t>
            </w:r>
          </w:p>
        </w:tc>
      </w:tr>
      <w:tr w14:paraId="363C4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52" w:hRule="atLeast"/>
        </w:trPr>
        <w:tc>
          <w:tcPr>
            <w:tcW w:w="78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24B6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5218" w:type="dxa"/>
            <w:gridSpan w:val="10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DE727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классификации доходов бюджета</w:t>
            </w:r>
          </w:p>
        </w:tc>
        <w:tc>
          <w:tcPr>
            <w:tcW w:w="418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649D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кода классификации дохода бюджета</w:t>
            </w:r>
          </w:p>
        </w:tc>
        <w:tc>
          <w:tcPr>
            <w:tcW w:w="164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5FCF4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бюджета сельсовета      Сумма         2025 г.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2EE9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бюджета сельсовета        Сумма         2026 г.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5960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бюджета сельсовета  Сумма         2027 г.</w:t>
            </w:r>
          </w:p>
        </w:tc>
      </w:tr>
      <w:tr w14:paraId="4B6BD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220" w:hRule="atLeast"/>
        </w:trPr>
        <w:tc>
          <w:tcPr>
            <w:tcW w:w="78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DEF5EF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7EA1FDC7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главного администратора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62CB0025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группы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5912D18A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подгруппы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30861BC2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статьи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75A74F60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подстатьи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4684ACC5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элемента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104F5D24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группы подвида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6216D684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аналитической группы подвида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5EB74E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B4BE41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8A801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A23557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63687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79A991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2BD1B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2C49E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116D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2B99D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77B7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E220A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BAC3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1C8E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F5552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НАЛОГОВЫЕ И НЕНАЛОГОВЫЕ ДОХОДЫ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1823D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4635,70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DA30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2797,60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A41D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2924,60</w:t>
            </w:r>
          </w:p>
        </w:tc>
      </w:tr>
      <w:tr w14:paraId="7E88E5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F41CB2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487DE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4CA6E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2014B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B4317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2C998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AD4A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4D1E1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D6B15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77C04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прибыль, доходы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BE7A1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718,40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D51EE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C6D77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867,10</w:t>
            </w:r>
          </w:p>
        </w:tc>
      </w:tr>
      <w:tr w14:paraId="38F3A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1B6EA4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58AA7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5BE2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39FB8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D58E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D22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EDCD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5AC3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37078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808DB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0180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718,40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BB14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CD8F6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867,10</w:t>
            </w:r>
          </w:p>
        </w:tc>
      </w:tr>
      <w:tr w14:paraId="6F35FB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3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8F9DB6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277F9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E7A9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6B90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CD408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EE6A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9F41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A4F7A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835F4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A501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Федерации,а также доходов от долевого участия в организации, полученных в виде дивидентов.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7C9D5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C05E6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580D9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864,00</w:t>
            </w:r>
          </w:p>
        </w:tc>
      </w:tr>
      <w:tr w14:paraId="436D2E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7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9CD3BC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AEB44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41838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2F324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FB9C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AB8D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BF29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BD32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CFF7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F9EA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649A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0,40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B94C5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0,40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0276E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01DB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A54428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C46D9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B6DD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9AE7D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14275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BEB0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C87A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CE6FB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DE13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C6408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2ACC3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69E4D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3,10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E01D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3,10</w:t>
            </w:r>
          </w:p>
        </w:tc>
      </w:tr>
      <w:tr w14:paraId="0AF81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4D6DB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3A86E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E825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8F0F9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AC19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8AF3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CDAC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313B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15963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AD491D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8A29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768,10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713C4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A0531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E5FB3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CC88AC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4E371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26FA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01B0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CB582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6FD5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F621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2F268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77AF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ECF1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256FD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768,10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89828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7F44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54496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134EEA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4642E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F0F6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32095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B8D86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71A4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A8B5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61AA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AB5EB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F4E86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F243C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400,60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E56C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421,10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91AF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440,20</w:t>
            </w:r>
          </w:p>
        </w:tc>
      </w:tr>
      <w:tr w14:paraId="3C50D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18E515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6079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365F9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5C9CC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ABBD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96821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B283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E3524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70F2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F3B50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16CC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400,60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44EF8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421,10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BEB33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440,20</w:t>
            </w:r>
          </w:p>
        </w:tc>
      </w:tr>
      <w:tr w14:paraId="2F295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1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06D2C1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0C8E6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5EFB3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DF23A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56EEC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F6026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7EAD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17A5D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37526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96E9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5D1D7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1,90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7280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686B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2,10</w:t>
            </w:r>
          </w:p>
        </w:tc>
      </w:tr>
      <w:tr w14:paraId="554BA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0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2E554C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8B00C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883EB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DB7C9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0BB0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8E521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BA2F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6A500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0C674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1B03B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CDE34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1,90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37939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A2E53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2,10</w:t>
            </w:r>
          </w:p>
        </w:tc>
      </w:tr>
      <w:tr w14:paraId="7FA47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8EC4F3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2D6D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6958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0738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D61BB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6DA0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4A634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7CAE4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15CAF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1D1466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90D65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415,50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6804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6F6F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456,70</w:t>
            </w:r>
          </w:p>
        </w:tc>
      </w:tr>
      <w:tr w14:paraId="3CE40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AE99C5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101E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4912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CD5E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9464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3E9C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692A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A60C2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38E6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0986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69AB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415,50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56413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65F46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456,70</w:t>
            </w:r>
          </w:p>
        </w:tc>
      </w:tr>
      <w:tr w14:paraId="154D8D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42C9A9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140A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92E1D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5A62D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328DD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CB20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19FC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CCA18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0250F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C4C4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4298F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-49,90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318C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-52,50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29C14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-54,90</w:t>
            </w:r>
          </w:p>
        </w:tc>
      </w:tr>
      <w:tr w14:paraId="35E01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64A7C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F1480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A945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39989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138F2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96A86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C90A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6A323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2E65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9138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F1D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-49,90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3BFCC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-52,50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A2B00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-54,90</w:t>
            </w:r>
          </w:p>
        </w:tc>
      </w:tr>
      <w:tr w14:paraId="699B9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AC8B26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563FB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1E2E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B0788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AA30F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4C50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4FB7E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C15B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31B44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F6B54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совокупный доход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5ADC2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1DD5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2B950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</w:tr>
      <w:tr w14:paraId="62669F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B64754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951A2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0742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4E7B4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5DEE8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5AFD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719D7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B31D5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C36E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058D03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Единый сельскохозяйственный налог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CBDD4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EA4B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DDDC3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</w:tr>
      <w:tr w14:paraId="4D1D5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F36EED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9E1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B79F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350B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C6DBC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C73B3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F03D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BDD9B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3131D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99D852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Единый сельскохозяйственный налог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840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2E44C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8470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</w:tr>
      <w:tr w14:paraId="5A307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A532C9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A7F58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B8E4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2F808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FFE7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A6D2A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12B5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44978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BCCDC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4942DF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имущество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2FDD4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05EE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D704F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1200,00</w:t>
            </w:r>
          </w:p>
        </w:tc>
      </w:tr>
      <w:tr w14:paraId="51FBA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2E35B3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5E4F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37341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A1FA4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5F54D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91E67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1F89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4315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1927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985F46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имущество физических лиц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E1B4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2C6D4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9ADD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280,00</w:t>
            </w:r>
          </w:p>
        </w:tc>
      </w:tr>
      <w:tr w14:paraId="309D9F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1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71DC74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6310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623A0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3A33D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5CA2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62C19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A325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2326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E60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0FD8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66E7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1CA62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D56F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280,00</w:t>
            </w:r>
          </w:p>
        </w:tc>
      </w:tr>
      <w:tr w14:paraId="711A48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C0047E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FCB0C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B4688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7F3D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54A59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256C8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42EEA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4F122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51AA7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41D581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58B7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ECB38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3F9B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920,00</w:t>
            </w:r>
          </w:p>
        </w:tc>
      </w:tr>
      <w:tr w14:paraId="32974D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6B3407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69DE3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98856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3B12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4B1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9743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ED9D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067D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CC7E5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0088A3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организаций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AFAF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C38C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E18A2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</w:tr>
      <w:tr w14:paraId="557CC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8A3F2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DCE8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A7F8B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333B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60FB2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5771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033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C44CD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FB96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4346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9A76A8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B420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BF8A0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5AA1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</w:tr>
      <w:tr w14:paraId="4F8B2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3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31C399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1229E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FF074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1AC2D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F3B1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B888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80AD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C067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A967B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5CDC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физических лиц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4B3EF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E1C5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808A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395,00</w:t>
            </w:r>
          </w:p>
        </w:tc>
      </w:tr>
      <w:tr w14:paraId="351DF3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E3EA31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07B2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F30F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DFBF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BD2FD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7535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A18D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17DA4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925A1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B29E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ADEE3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127FD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2BF8D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395,00</w:t>
            </w:r>
          </w:p>
        </w:tc>
      </w:tr>
      <w:tr w14:paraId="01FCE9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1526E5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5BB4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81FF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8184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8ED2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109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B4B89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53913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7778F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ED1E0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Государственная пошлина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A1AD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0A3E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AC159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13FCE8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D9178A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E65C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D6B3F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A4757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8403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99C0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7600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86DDD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33222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FFCE7F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6A4BB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96CA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CBD44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6A7B9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6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351740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2AE7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7E18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A485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344B2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6DCE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27F3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D7B1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B3CCC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1CB631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88EC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1E571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CF774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32492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81BA47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0362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92A2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C69D0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E675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679ED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A4425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12160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5473E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B3B2A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1798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25D0A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B8447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2B0C7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5BE165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E11E8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A4B3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C9BC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BC3C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3B7B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3635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A28E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AEE69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1A6A8E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НЕНАЛОГОВЫЕ ДОХОДЫ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CC16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E403B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334CD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26DF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4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01257A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D0D76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1D61A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595C0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3F21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18C72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1B2A4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96DC3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23B94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8D78DB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62C03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C85D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E6168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DB1E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6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677E39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828FE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DD460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4C3A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E54A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7DD4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68986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BC4B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1A79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87A5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044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AAC15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79C84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CEA2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2BB0AE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A3952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7B33D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A1A8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DE6F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D95F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88E77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76F40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0001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F8656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5B93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платежи, зачисляемые в бюджеты сельских поселений; поступления от юридических лиц (индивидуальных предпринимателей)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066A8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C3CE7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2EFB6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EAA88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9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CFE4CD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01794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29EC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ED4A0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6868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D7F38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6680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D6E7A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0002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B9AC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67EDC1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платежи, зачисляемые в бюджеты сельских поселений; поступления от физических лиц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77479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89DC3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9139E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76FDF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BD78A9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64D93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9FE0C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5419F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B2B53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24E2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4170A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54CE8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AFD09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408E59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БЕЗВОЗДМЕЗДНЫЕ ПОСТУПЛЕНИЯ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9BB5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31834,67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A3B7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16654,20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B724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16557,90</w:t>
            </w:r>
          </w:p>
        </w:tc>
      </w:tr>
      <w:tr w14:paraId="271B96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7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F88A9F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987D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6C902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9DD2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A4B2F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785A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1E79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968C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7C583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78DF8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F8D1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31834,67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2E241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16654,20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1D6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16557,90</w:t>
            </w:r>
          </w:p>
        </w:tc>
      </w:tr>
      <w:tr w14:paraId="4FCE0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71EB8A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583A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47461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A4C0F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AED66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1D5CD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B9AE5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30D49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16FCC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85C9A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Дотации бюджетам бюджетной системы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43597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5193,30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C1F19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C7B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</w:tr>
      <w:tr w14:paraId="6D747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BBA88C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31941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82328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538A9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AB1F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A4181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7A6F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E0019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9C53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7A40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Дотации на выравнивание бюджетной обеспеченности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3F27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5193,30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0159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D570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</w:tr>
      <w:tr w14:paraId="68C48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DE19ED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4C62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19149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0B00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C132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E5FA0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215DE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A4420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DDF47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1D1C51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9AEA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5193,30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1D794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8C612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</w:tr>
      <w:tr w14:paraId="3ECDA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8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CE05C0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8128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59F75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75765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0A7A3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63533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1263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BBF0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1979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A51D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111AF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12032,60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65F06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9C567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A49CC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0AFE70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506D4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916E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D866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02EB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01C9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0DF6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29E4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247DC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4D26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субсидии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700D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12032,60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2E42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6FA0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51CE9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BA0F36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84E4D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53721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E0DA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C4DC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69A60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99F50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6269B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7F06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52D78F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субсидии бюджетам сельских поселений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256A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12032,60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C7BA4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AFDEB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00CAA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7A098B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99A1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12F91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7DFE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86429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BAB34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1D07C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298E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AA5BB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70A8B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бюджетной системы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DFF2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755,20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796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3219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857,00</w:t>
            </w:r>
          </w:p>
        </w:tc>
      </w:tr>
      <w:tr w14:paraId="7FD39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28C6B4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B1542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12F2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7700F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A7F7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7626C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024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D1E1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F6B92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8A509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36DDF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F528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DD7BA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1A6D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0AA02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0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7FA7A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AE990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E6CB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9370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8516A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79CC2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024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5A348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641D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EBBD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AE584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BA85A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82FB0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AEEF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12B55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1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9F6EDC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6E81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8BF80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FE48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BECC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412F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669D8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1A5B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4044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C8B46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0485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AE42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8FE40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1D0690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12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1ACFEA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96C0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6DB6B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CB51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9B7E6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8E2C3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68F16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EE779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29038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1129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35C75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FB579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BEACB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4A6EF4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781237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B6ACC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EC75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65B1A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EE52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A04A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6008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7BBC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6AA94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F30DE5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7FCF7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13853,57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0944F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A692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11546,30</w:t>
            </w:r>
          </w:p>
        </w:tc>
      </w:tr>
      <w:tr w14:paraId="2E4FCA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5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863A09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0C4C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7AADB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8AB05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2B11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455E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C62CC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C1A0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D12E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3895D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межбюджетные трансферты, передаваемые бюджетам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B57B9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13853,57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CF83A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D160F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11546,30</w:t>
            </w:r>
          </w:p>
        </w:tc>
      </w:tr>
      <w:tr w14:paraId="3EB0C9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E4EAF3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9D522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75F2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490F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FB8B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E9A4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C71EF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74CB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F0F0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0C07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4F543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13853,57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17559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2C88F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11546,30</w:t>
            </w:r>
          </w:p>
        </w:tc>
      </w:tr>
      <w:tr w14:paraId="2AE194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435" w:type="dxa"/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14DB24D">
            <w:pPr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01C3113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8BB688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F788E5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A1909D9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CCA145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9FB44C8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D9BF870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191E4AD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4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E1F60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 ДОХОДОВ</w:t>
            </w:r>
          </w:p>
        </w:tc>
        <w:tc>
          <w:tcPr>
            <w:tcW w:w="162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3BAB2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36470,37</w:t>
            </w:r>
          </w:p>
        </w:tc>
        <w:tc>
          <w:tcPr>
            <w:tcW w:w="135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6414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19451,80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07E2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19482,50</w:t>
            </w:r>
          </w:p>
        </w:tc>
      </w:tr>
    </w:tbl>
    <w:p w14:paraId="2647846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525AAB56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3939D21D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416A4D02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46D6FD89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71DAE0E4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2ED417D7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1A7B5E2B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tbl>
      <w:tblPr>
        <w:tblStyle w:val="3"/>
        <w:tblW w:w="10584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3025"/>
        <w:gridCol w:w="1411"/>
        <w:gridCol w:w="2008"/>
        <w:gridCol w:w="1477"/>
        <w:gridCol w:w="1351"/>
        <w:gridCol w:w="360"/>
      </w:tblGrid>
      <w:tr w14:paraId="738DF5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1B28092E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276A8CF0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9486AE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6AA53C1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79F4BD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62B226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5FE56C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D92FFA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280353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Приложение 3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депутатов</w:t>
            </w:r>
          </w:p>
        </w:tc>
      </w:tr>
      <w:tr w14:paraId="4574B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0" w:type="dxa"/>
          <w:trHeight w:val="300" w:hRule="atLeast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20122042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9F508D0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F8B85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7975D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от 16.05.2025 № 39-249  </w:t>
            </w:r>
          </w:p>
        </w:tc>
      </w:tr>
      <w:tr w14:paraId="7D5CB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123242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A939112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629619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50EC80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E38AC9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6F583EF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BF7C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0" w:type="dxa"/>
          <w:trHeight w:val="1100" w:hRule="atLeast"/>
        </w:trPr>
        <w:tc>
          <w:tcPr>
            <w:tcW w:w="1022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08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Распределение бюджетных ассигнований по разделам и </w:t>
            </w:r>
            <w:r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подразделам бюджетной классификации расходов бюджетов Российской Федерации </w:t>
            </w:r>
            <w:r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 2025 год и плановый период 2026-2027 годов</w:t>
            </w:r>
          </w:p>
        </w:tc>
      </w:tr>
      <w:tr w14:paraId="6DFC7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1043DB31">
            <w:pPr>
              <w:jc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79CC3ECA">
            <w:pPr>
              <w:jc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BEE851">
            <w:pPr>
              <w:jc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DB24B">
            <w:pPr>
              <w:jc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F3934D">
            <w:pPr>
              <w:jc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142C85">
            <w:pPr>
              <w:jc w:val="center"/>
              <w:rPr>
                <w:rFonts w:hint="default" w:ascii="Arial" w:hAnsi="Arial" w:eastAsia="Arial Cyr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1CF5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37DB0103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396E98AD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5DC923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7161DE">
            <w:pPr>
              <w:jc w:val="righ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65B45D">
            <w:pPr>
              <w:jc w:val="righ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536FB5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74542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A1355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2E47C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показателя бюджетной классификации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7546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Раздел, подраздел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5E38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2025 год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4828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2026 год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94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2027 год</w:t>
            </w:r>
          </w:p>
        </w:tc>
      </w:tr>
      <w:tr w14:paraId="0A52E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2C5532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5A03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2FD40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729E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FE26C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7073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6E6C1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F5045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8B619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954E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6CF86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7636,03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1F0DB4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7615,08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A62E84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7615,08</w:t>
            </w:r>
          </w:p>
        </w:tc>
      </w:tr>
      <w:tr w14:paraId="2B3D5F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D637E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F4AB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1A27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44ED21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EC414B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FBABA2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3657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77EC7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EF3469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3FBB1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588BE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996,15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6972D1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BFF1F7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02815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9B887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5EC1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6917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7D98E5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6248,61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4C9BCA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B4B0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</w:tr>
      <w:tr w14:paraId="7F76A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12056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20F73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960C5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B4870C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9A1557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63CFFF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87AF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8FA7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8A7F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D06B7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2EB37A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381,27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FFA54B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01D50C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</w:tr>
      <w:tr w14:paraId="1D6F0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D26DA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0A85EA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ОБОРОНА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E7B08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C80FE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47233B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89A8F2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564A5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9CAD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39818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Мобилизационная и вневойсковая подготовка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7220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D56593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56665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4AC45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5FEBA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296E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5F106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74E9D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3C379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2755,52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BE3C3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E60DC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</w:tr>
      <w:tr w14:paraId="45B4A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2C62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2A3C89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32DA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5D7F7B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2755,52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07364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D741A0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</w:tr>
      <w:tr w14:paraId="0F41C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56AB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87F8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AC2D0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C1C2C1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5311,26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47F8B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2043,00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A27F31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2079,80</w:t>
            </w:r>
          </w:p>
        </w:tc>
      </w:tr>
      <w:tr w14:paraId="334BBA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7C368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1A563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E1343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10B1B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4441,04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AE5F6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1813,40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2FC1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1850,20</w:t>
            </w:r>
          </w:p>
        </w:tc>
      </w:tr>
      <w:tr w14:paraId="494B3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BED7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8D19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08C5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0A56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870,22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B2F9A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229,60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9BF48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229,60</w:t>
            </w:r>
          </w:p>
        </w:tc>
      </w:tr>
      <w:tr w14:paraId="16218B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005A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CD388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A33E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BF565A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16399,64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F5ABF2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1327,80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E39C5C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1291,00</w:t>
            </w:r>
          </w:p>
        </w:tc>
      </w:tr>
      <w:tr w14:paraId="00CB63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215F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DE8E51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31CA9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8F8E5F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16399,64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72D2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1327,80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2A0CA3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1291,00</w:t>
            </w:r>
          </w:p>
        </w:tc>
      </w:tr>
      <w:tr w14:paraId="37D234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4FF6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0AC3A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КУЛЬТУРА, КИНЕМАТОГРАФИЯ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A2207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901884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740C89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7EF50F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711896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17321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D404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250E0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3C0DCD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964E4C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7D9A28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72DBE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84E26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28DA2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СОЦИАЛЬНАЯ ПОЛИТИКА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C4262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229363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9F9B6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125B0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44E4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476C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8904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Пенсионное обеспечение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9C61B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AC27D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9018D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DFF84B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A7552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43E8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17DE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ФИЗИЧЕСКАЯ КУЛЬТУРА И СПОРТ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4B2CA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FC2C11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1B34B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EAC89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5870A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7FF8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3DAF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физической культуры и спорта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2038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22C29B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BD8D5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7159C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5870A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9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C6650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0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831B9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Условно утвержденные расходы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479D3A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89FB09C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C2EB79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474,48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B0AA1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910,71</w:t>
            </w:r>
          </w:p>
        </w:tc>
      </w:tr>
      <w:tr w14:paraId="16035F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397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1943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</w:t>
            </w:r>
          </w:p>
        </w:tc>
        <w:tc>
          <w:tcPr>
            <w:tcW w:w="141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10E4E3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0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A39E11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47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323BFB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19926,28</w:t>
            </w:r>
          </w:p>
        </w:tc>
        <w:tc>
          <w:tcPr>
            <w:tcW w:w="1711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D3797A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20393,21</w:t>
            </w:r>
          </w:p>
        </w:tc>
      </w:tr>
    </w:tbl>
    <w:p w14:paraId="59E2BF21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3A77B98B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028C6FD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457D731D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3CEFFCDC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5FDEE008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4ABAAFC5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0365A504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3D5F397E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7D0E89FE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tbl>
      <w:tblPr>
        <w:tblStyle w:val="3"/>
        <w:tblW w:w="21270" w:type="dxa"/>
        <w:tblInd w:w="2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229"/>
        <w:gridCol w:w="4287"/>
        <w:gridCol w:w="1464"/>
        <w:gridCol w:w="212"/>
        <w:gridCol w:w="688"/>
        <w:gridCol w:w="648"/>
        <w:gridCol w:w="332"/>
        <w:gridCol w:w="676"/>
        <w:gridCol w:w="32"/>
        <w:gridCol w:w="980"/>
        <w:gridCol w:w="13"/>
        <w:gridCol w:w="1211"/>
        <w:gridCol w:w="56"/>
        <w:gridCol w:w="1344"/>
        <w:gridCol w:w="768"/>
        <w:gridCol w:w="608"/>
        <w:gridCol w:w="40"/>
        <w:gridCol w:w="96"/>
        <w:gridCol w:w="259"/>
        <w:gridCol w:w="1104"/>
        <w:gridCol w:w="3661"/>
        <w:gridCol w:w="1878"/>
      </w:tblGrid>
      <w:tr w14:paraId="4A7B8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8" w:type="dxa"/>
          <w:trHeight w:val="300" w:hRule="atLeast"/>
        </w:trPr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CD7B5F8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7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EDEA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5E2AC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02C2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7AFDEA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A6231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350066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Приложение 4 к Решению Совета</w:t>
            </w:r>
          </w:p>
        </w:tc>
      </w:tr>
      <w:tr w14:paraId="5DCF56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8" w:type="dxa"/>
          <w:trHeight w:val="300" w:hRule="atLeast"/>
        </w:trPr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8DEBF04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8479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7E74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 от 16.05.2025 № 39-249</w:t>
            </w:r>
          </w:p>
        </w:tc>
      </w:tr>
      <w:tr w14:paraId="2CE06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878" w:type="dxa"/>
          <w:trHeight w:val="300" w:hRule="atLeast"/>
        </w:trPr>
        <w:tc>
          <w:tcPr>
            <w:tcW w:w="1939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BB87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0A4C62A8">
            <w:pPr>
              <w:keepNext w:val="0"/>
              <w:keepLines w:val="0"/>
              <w:widowControl/>
              <w:suppressLineNumbers w:val="0"/>
              <w:ind w:firstLine="3480" w:firstLineChars="1450"/>
              <w:jc w:val="both"/>
              <w:textAlignment w:val="center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Ведомственная структрура расходов бюджета Боготольского сельсовета на 2025 год и</w:t>
            </w:r>
          </w:p>
          <w:p w14:paraId="14842528">
            <w:pPr>
              <w:keepNext w:val="0"/>
              <w:keepLines w:val="0"/>
              <w:widowControl/>
              <w:suppressLineNumbers w:val="0"/>
              <w:ind w:firstLine="5400" w:firstLineChars="225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плановый период 2026-2027 годов</w:t>
            </w:r>
          </w:p>
        </w:tc>
      </w:tr>
      <w:tr w14:paraId="7B464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7"/>
          <w:wAfter w:w="7646" w:type="dxa"/>
          <w:trHeight w:val="260" w:hRule="atLeast"/>
        </w:trPr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E3ECC9E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AC6E21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940F3E5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B8ED9B9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08F8764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40CB6A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0AB583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5B7A6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2F047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2206A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распорядителя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4968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Раздел-подраздел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5F1E40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Целевая статья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6765A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Вид расходов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52C0D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2025 год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5F23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2026 год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2E00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2027 год</w:t>
            </w:r>
          </w:p>
        </w:tc>
      </w:tr>
      <w:tr w14:paraId="7713A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23488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4B78CB2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407AC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791D7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7BEF8F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3005C0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0B864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47A9D0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4AC6F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2FF1A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66AB12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67230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3EDA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Администрация Боготольского сельсовета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3CB7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ABBDB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F3BC49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0650A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9589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643D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19451,80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0E8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19482,50</w:t>
            </w:r>
          </w:p>
        </w:tc>
      </w:tr>
      <w:tr w14:paraId="687D01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B6FD1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2832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C3C9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CC75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154969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19569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C56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7636,03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A04E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7615,08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044E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7615,08</w:t>
            </w:r>
          </w:p>
        </w:tc>
      </w:tr>
      <w:tr w14:paraId="79147F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1FC7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791C5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5BA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5E66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20EF68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2165D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08B7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0C58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D48E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10445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3B14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3F33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B9A7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4F27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695C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C65271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1F78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607B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1B09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EB060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997D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6926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96EF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FFC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6B94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4687F1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9CB96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FD3B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354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3249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554EC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8146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Глава муниципального образования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FEE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EDB2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561F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B6835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9A5E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10C9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6177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73706D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1E0B9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15D9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5EBC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CDAE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D56C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19CB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9AFE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ED7E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2F6B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5BE09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78CB5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C47A2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79B7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F860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0E10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30931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943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80DE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589C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03BEC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66415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B03C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386F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F134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94396E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5DEDCA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37C4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996,15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0861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7AE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091BF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A3E54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8EE9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56A2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53B8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80A5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2732B1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F923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DE23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607A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2B796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FAB18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8D50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2C19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B220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0B89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59E4E2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5305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D135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BB5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09CEB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D9AF6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68480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C4ED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4E9A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0B08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B82966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5F64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586A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1AC4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4C9FB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0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0E6E7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F586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1D64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AE54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C302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06735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61F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BE24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5EE1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6119B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7D7A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2BD0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DBD3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2F7C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CD66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AA19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3994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CB4C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EAC1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04A8D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16974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55D0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4E62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F137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3035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77BF36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249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58C8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C997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1E01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B2367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C2C6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B2A5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5F1B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9C40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51D8BB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ABA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4C52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4AB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2462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AFB6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1AB0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3942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3946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8592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F1CB7B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301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EF6E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DF47C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1652F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0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F22CF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F332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AC42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1648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3077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51E3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D07B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DEF3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7E2D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41FAD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602A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6CCC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3F6E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C503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CCCC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613DE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FD74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DB64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1429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B29C7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AC482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6934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DCE6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4E60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D848D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CDB45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AD808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6248,61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9ECF6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E3405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</w:tr>
      <w:tr w14:paraId="42E9C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033B3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6D87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6518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5932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0562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312BA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40BD86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6248,61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B9B68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0DEA6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</w:tr>
      <w:tr w14:paraId="780C9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99FA9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0C185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BEB5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04B5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C89A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37BD7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C295E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7612C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154D0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7EADD4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ADDED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44C29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2286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3EEF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AF86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EA4272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5BE78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18A51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DA8A4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7B482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F185A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E061F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B0A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7EBA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6FFF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CB227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4E2EC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4368FB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92303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5CDD69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23473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F2F6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42A2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1CC8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6A5B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EB75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A231D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9FB99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2D515B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31097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D942F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22845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3A18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4125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CD1E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AE938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9F5CE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6B69C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7CCD1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33B90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24A28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1DD8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E956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9BAE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68A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7F522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5519E1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D57F97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5B61AB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6B969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E2DF9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BE40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бюджетные ассигнования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70A6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785B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8385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6C4E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413B5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161FA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BB224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4E09FC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BD828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ADB7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Уплата налогов, сборов и иных платежей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9D6A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ED83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43E8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4B8F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EDC04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BA252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98D83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7C270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31A6B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4FEB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99E6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9E4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45C1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D0319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F95DE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0F9A4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264BE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763D3B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9DA7A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99E7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BDC1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B26B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DA6D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B9A38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59063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A10E7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EB5C0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708A1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209D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E61D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4BE1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D044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7D5F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BE779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3AD3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C9C9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6DE2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5AB682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D478E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19B4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0672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275D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4468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7AA6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39A5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7370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87C0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4E9EB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A866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745EE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CF74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8F66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2EAC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9C207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6C7C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4AB7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14E2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D399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0ED6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99BE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974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DC2B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A841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C76AE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4EAAE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60F65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06F6B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04E5A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0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141AE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7E3E9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76FF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F611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EEDF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F5B7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2D309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DE321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A8450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6CF26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5AF87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6B7188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12FE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B1C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BFB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1811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85E8C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A41EE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646C7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062B0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94DA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C1A5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43A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0090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91A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7B7BC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F77CF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EE225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50A80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77D2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960BA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5F40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F48A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FE9E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E10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A85ED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74873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A0F207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B44FC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F343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F0001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CC7B5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высших исполнительных органов государственной власти субъектов Российской Федерации, местных операций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C0D3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3B2F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F08B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1E942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2D0C0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D3DF7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A230B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92F92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581A2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0CF3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1E7C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04CF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3E73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DFF8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AA795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773FF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CDEE8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1AD6B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72A15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7EE575D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E9D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226A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8A22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C92FD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924E9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1A1B30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124420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1F502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FC47A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4313B5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6762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DD89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5AC3E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4DF35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C7F0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ACC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0585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423357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964FE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DF8D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3342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A916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4866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5E342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9B8A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1BF6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8E1A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73B6D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3374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0591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Функционирование органов местного самоуправления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F8ED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B6D2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7829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FBCDD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6928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F9E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F9A0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18DBC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A0821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5C69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F8E0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A0AF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F443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98199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D915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B313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37DC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5B03E7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2CD19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7C99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ассигнования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C9E9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F7A9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F073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FF80A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64AB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3C5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38428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4E49AF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FB6AE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6597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средства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BE64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971F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F9F9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BF402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E012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FAB5F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62A178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08F351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CC969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504B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299D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3A68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5E4EF4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A2809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511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381,27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E5B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B67D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</w:tr>
      <w:tr w14:paraId="2AD89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E3F7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3A39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DC4F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1A1DB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7C9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B7D449">
            <w:pPr>
              <w:jc w:val="both"/>
              <w:rPr>
                <w:rFonts w:hint="default" w:ascii="Arial" w:hAnsi="Arial" w:cs="Arial"/>
                <w:i/>
                <w:iCs/>
                <w:color w:val="99CCFF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D724A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381,27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DBE2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3E7B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</w:tr>
      <w:tr w14:paraId="4DEE30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3898C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A88A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"Создание первичной учетной документации"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9896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138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7821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75DF3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0D8B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82C8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C370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29A778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63B9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10DE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F23D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1E20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7927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5A9D32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C73A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07E7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A80D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651F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D2F6B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E88D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7305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1E7E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4997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2F177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525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A102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B241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4BACE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4B845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97F5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BD1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594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5B00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2F67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F88D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1631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B6F4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06573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6BF2D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6B15F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920A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2905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5319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91FBA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5422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B1F2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28AF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049F1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1FB6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67DAC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1B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7383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67C1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23490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B771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3EB3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EE6E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42678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EA71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DC22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B8CB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613B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18B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4921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B569A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8A1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56D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0009BE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AE0D7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4174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6055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C212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DB4C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AA08F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1181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D41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1B89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038E9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CF9A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D4B6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оборона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505A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28D6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041C9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45B21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347E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1ACC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1495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0F9033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3B3D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B86C0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Мобилизационная вневойсковая подготовка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FFEB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6C5B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143C0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A49ED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845E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8D98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D250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38A5E3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3EB94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BCE8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421B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363B4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DFFF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C437F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2836A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1E39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D6D0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12A5E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23B8E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4B1C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первичного воинского учета граждан"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44E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36A3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9C69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C46F8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FC30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4203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B05E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25245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61D8A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B0D27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17C4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7920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A97D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9A6C8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CBDE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B9FE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E0F1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57D0C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A1491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A5A1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4328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44CF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15F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C93E1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F73C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844D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5839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48FB2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C283E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2909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0AAC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364F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2BBE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3A5E7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B488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0BEC27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F10298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3B137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ED6D7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1849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6360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4540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C3645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15734B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3D05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2755,52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C420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FE8F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</w:tr>
      <w:tr w14:paraId="5D3CCD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AC97F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2789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5F31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A540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FD1E7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71847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EA20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1DFD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164B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</w:tr>
      <w:tr w14:paraId="30B053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2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AA03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D69E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5AF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091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9DCA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D5A8E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8420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928F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6818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</w:tr>
      <w:tr w14:paraId="02646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31381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C0D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0789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BE4F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8A35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A225F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1E95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5C45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D0E4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688342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D0D0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DCE8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B87E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E280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CE1D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A6490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0BFB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721A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6661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33D15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DE1D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B825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0D48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E8A9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1242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A632D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1D25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034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9BFE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21A504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F555C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07E3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2593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10D7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ED9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0883C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81AF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3049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BE88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0E721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B6337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BEB3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C997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6A84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96F4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12654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819FC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524D1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8C7A6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427,00</w:t>
            </w:r>
          </w:p>
        </w:tc>
      </w:tr>
      <w:tr w14:paraId="4328D0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E01D4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8D2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Обеспечение первичных мер пожарной безопасности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456A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AF05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2904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EFE90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E299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934E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ABCC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4319B4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463A7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76D1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3208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5F71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563D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800F0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C0DC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4915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D3BA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37428E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F7B0D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06B9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6E92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A9C8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45DA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5958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E39B6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9C02E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C47AC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2148A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50C4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CB34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Обеспечение первичных мер пожарной безопасности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A357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B023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C91F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90B3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C01A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256A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08C4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563640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A663C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60C39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127B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EFD6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B0F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1D000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4D7DE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F909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00FC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34059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38C2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2F83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C82C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6F20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84F9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F37A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EE596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9118D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7A3A0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4E70AE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1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1B01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42D1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EFFA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EDB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C8A4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14E16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51CC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1F03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CD47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0E00F5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9FC2D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6626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B087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8425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2EF8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D5CF82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C325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6E64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1682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08573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A9D8F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A6DB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E7D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C0E8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34C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9DA671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DED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15E1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EC31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02CD40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2CA8C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A0CC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FE76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DE7D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7D4A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4E5C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BF8E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CBE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2BBB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7AEAF1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FBC36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C45E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0832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1664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4EB5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8A613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1BE5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ABCC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B0DD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36A630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2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25B6D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53C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9975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4A7C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C68E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B3091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DD7A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981,76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DFF6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771,76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E118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771,76</w:t>
            </w:r>
          </w:p>
        </w:tc>
      </w:tr>
      <w:tr w14:paraId="5CB194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58BBC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BDC4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7907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6661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45E3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24924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0D53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845E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5DFA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127BA9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0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9F16C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5EEE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30EB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9FF7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9980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E4F5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4A84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CC08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83C8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65C9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1FA0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B447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1FAE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0FE0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7AA8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7352D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C59A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B3A6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FA76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6D184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D4B5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8304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296E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F81F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FD1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43F34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AB46C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3D4F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D9EB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3EF52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562F5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30D0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28D2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1243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44D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917A4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4CCF8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649B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E1B0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20B52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024E4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3A5C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57A5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BB72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FB53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18AB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E31FE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5315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306D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2820D7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9C7B3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9D3F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E461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543B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07B9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B2483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75A9C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FFC75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7D552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6D2972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ED349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A891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2853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F8A3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108D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7FC1E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BF8A7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616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B084C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19373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49F9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BE4EA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Устройство защитных противопожарных минерализованных полос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90C7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E5EF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46DD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F13D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5B4DD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5B79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D8E3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94E55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B0594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94CB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8ED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C28D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3E75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77BA2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FD45D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4BE8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3BC4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7D1D87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7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42CB1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E872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ABA1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34B7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AEDC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AB8DC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2D700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5940D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AEFFC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7E841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2603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0DC3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346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ECE5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8199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D8A24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9653E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5468D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EEE9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A9A8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867C9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75A71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"Приобретение 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F4F0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FEFA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724A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00BAA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B171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AD31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E7A3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3DDF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30225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87DB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C03C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8F2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B013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833DE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B5F9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E255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F851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5246D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6C57B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303992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41A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FC2C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2B13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AE08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DA2C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32E7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07812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49956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B6D66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6896B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5AA5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8A08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D9E3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54D3A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E782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B694E5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5321DD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2D4F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AB2FC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78E8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B6F0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55D4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B2F7C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0E119B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D06E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5311,26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66727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14B2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2079,80</w:t>
            </w:r>
          </w:p>
        </w:tc>
      </w:tr>
      <w:tr w14:paraId="032FCC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677DF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89A1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BC73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9821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99075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EFD5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8E1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4441,04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A325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1813,40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6BC9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1850,20</w:t>
            </w:r>
          </w:p>
        </w:tc>
      </w:tr>
      <w:tr w14:paraId="7BBFAF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0E21B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3C57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C547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4AFE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B013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D380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DDE4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4441,04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52AC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1813,40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FCC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1850,20</w:t>
            </w:r>
          </w:p>
        </w:tc>
      </w:tr>
      <w:tr w14:paraId="2564D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520C7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1B78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2BCD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00AB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11FC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51DCE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AEB8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319C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BC0C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31262B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F0FC5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BF35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B71C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7047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C8F9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C57A0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3233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6028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72B9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16B1F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100AB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6F6D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A2D6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AAFB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BA4D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EB052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9BB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E941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D4B4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34FEAF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E3049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2992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D412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815D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0F58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7104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89B8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94E6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39D6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652C2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8FEBA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0603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E073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9EC4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397A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BF72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D691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712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2A93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6107E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D3762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3C32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9574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AB95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4886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1272E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E92C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AE5C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CFA5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1CB1E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116F3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C2B0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F129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A141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F6FA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DAE32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9F6E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90F0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25F2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BAAD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813B4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062B2D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0420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7447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54BD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8054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C4DD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2C30C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5EE98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78D6C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51CC4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59205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61AF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0C18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C23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AD5BC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EF65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C8F5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14D2A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4F0AC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B2CF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0CA5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77BE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9879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31AC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AFC5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B07B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CF47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1F80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782CE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0C036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E9C1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8061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6A12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4703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C9E7F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F8D35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7143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D2EF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398C76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B7E47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1A5EDD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858A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01B9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B5A9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D0BF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D81A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0871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1969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531AF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9D844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1F27E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055C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9562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3861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7BDB6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2ABA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3DBB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68F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C14B5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6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4BE21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AD5C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регионального проекта "Безопасность дорожного движения" государственной программы Красноярского края "Развитие транспортной системы"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44E4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27A0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90A1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3EF35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1714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77F6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5FDC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40F8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CF488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28664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10F9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83BD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C072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9D35E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BC84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F2B3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A68E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7769B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65C1C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28AC54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07B3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C668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065C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86DF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6800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B24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8826A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F02B2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B43BB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18C33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1381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E01C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13997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26948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C147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870,22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BAEE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2A6F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229,60</w:t>
            </w:r>
          </w:p>
        </w:tc>
      </w:tr>
      <w:tr w14:paraId="7FE45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5D89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0B02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3846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7115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A05F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8DEA9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BF89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6058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89B8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C014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75C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EBA1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мероприятия по постановке на государственный учет с одновременной регистрацией прав собственности муниципальных образований на объекты недвижимости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48AF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E684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FE0A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61B50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63AA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BC81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0D01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548DA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54400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3918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8292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B165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1D16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A1AC1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EA74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8045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BEB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A593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CDE12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5911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8A9B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A0EA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F33B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13368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64AB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5473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9323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79524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3533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012A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E5A2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5BB5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648D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2CAD7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379F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EA53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476D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62478A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4D00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2D6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8490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752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9CCB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2F66D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AE90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52CF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4855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20F32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D1880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5DA9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5DA5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ACE5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3CE7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00ED2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E1A7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55F4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9B87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56A100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3FBF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5CCC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BDFB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C993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A676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91759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0174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178F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F94F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27630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57161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35F5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5A9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F436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EAF06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5D9CB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DC21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55707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22E1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5ED62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BFF7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3357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7F29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44F1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350B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5EE082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4DCE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96B61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0847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ED21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12435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836A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FAE5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B510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81C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DE68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AD1B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0210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AF1D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3CE03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0BA60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2ADC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23C2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EFE2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3179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079F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9286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9E3A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0F967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69CA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BD7A9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3C09E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D2FA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5235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88A5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746C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69D2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E91A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9E75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3B9C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094FA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6B60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5CB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EC95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740C3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F5BFD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CCF2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16399,64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36D0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1327,80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CDD3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1291,00</w:t>
            </w:r>
          </w:p>
        </w:tc>
      </w:tr>
      <w:tr w14:paraId="090D7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3C34E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22C00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6716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4159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4C90EB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A5527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1714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16399,64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E296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1327,80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1F38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1291,00</w:t>
            </w:r>
          </w:p>
        </w:tc>
      </w:tr>
      <w:tr w14:paraId="6F189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46198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2A09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AA4C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34A4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D19B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E16EE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CF35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4115,18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755DF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41FC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1278,80</w:t>
            </w:r>
          </w:p>
        </w:tc>
      </w:tr>
      <w:tr w14:paraId="11D623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B4272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BC389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05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C8AF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B5A0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7242E5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A974C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0DD5A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81F5E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55A25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F08C0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9862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283E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F37D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5D5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278D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FE71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6213E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7CC09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44B1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A37A6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9B0F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3D38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B014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08BE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51BCB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CB01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71A1B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75BAF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F940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CE1FB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4B23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12B2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AD7D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E909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B8076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7653C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65B24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142FD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98082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A198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08BA1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0F98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1004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2215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95B1F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7540F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9E473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6E70B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62996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2E731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B536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за содействие развитию налогового потенциала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CB3A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6548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522F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911D8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436E4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1AEFB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9B42B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2FF0B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E2BB1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DC41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FA82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02A0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9979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7111B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8035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ECEE2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6082B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42B6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2B441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0ED0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BA97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AD8E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E59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84B40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8678E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674A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14863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9B52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E5E20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EF8C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06E6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79BF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C912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9C07A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EB83B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510D8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2D962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6BB08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3C7C8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64206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5332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8A1C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A9F0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EDD903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0ADDC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6A296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D38E5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058887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C2B7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20AB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F0D6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C91D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44C4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7D6ED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6449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BE928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3D2BE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246D7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6AB60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49EAA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F522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AF59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D92D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5C4E9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59918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548D2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89CA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3EEBB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D5B60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2136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"Организация общественных и временных работ"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8B46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3B04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97AB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708A6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568B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E5C9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400CF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02C06D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80B58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4BD93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BEA3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C2D4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894F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770BC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63F9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9E82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D45F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4A830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0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05A4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F615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30F7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29E1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86AC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F074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B013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FBFD3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AE67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7C0E6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918FF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4F58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F9EF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60A9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B61F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D143C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A214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DA9F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441D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65B976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6E0E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1A42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0C98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14F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AC89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6DD2E4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E990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62C84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47CE4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0F7D6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109BD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1502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B048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C10B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9F92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55BC0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66FA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09A0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B8340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5C6EC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F3048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111E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451E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76FE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631B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95EA7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894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52962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BEA7A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294457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E890D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2281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85BC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0502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92C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3A677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0F4F8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37E3F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3977A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40617D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C396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239E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1FAB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7004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25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32EC6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78BA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B08E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32F2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BC680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4DEE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1A3E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393F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53D4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C6C8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611D5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151B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08E1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61A1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DF2EC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59E41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1329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E2C0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0129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18E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8C1A5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3E2E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E009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390D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F233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EC89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915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1D5B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8534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ED0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8A596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581B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E862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CBC8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F8AA0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6EC33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6217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0ABB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AAF5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518E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2740D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003F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8B8D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457B0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1669A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C7A98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C31D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6F9C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AE87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6F44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98F5B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AA44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6252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11CD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DACC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08D8D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010E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B8C8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1E52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512F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38B7E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93FB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A4AB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C525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F2BB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F7AF6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A973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765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0E57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CFF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86250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641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95EF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7A8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0516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3D5ED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CDC7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61CA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7B62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6CDC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C98B1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91CB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5C7F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9862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CF655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101C5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A3E7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0E8E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F2F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C0FD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81136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5F60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C38A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3D4D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2203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2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40534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68E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9308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649F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B82E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771D8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9EE58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12268,46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139AB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FAED1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50399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1A7BE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A198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63C9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3070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8523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94105B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836A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F3805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A33B1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2E738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11A0F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7800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6CB8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618B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4787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88D46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FFE47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998F2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5FD5A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2D925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34030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91EF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3457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129A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A669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B127A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19176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B7994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633B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6F0AF3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69A3D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A59B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DCF3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3ACA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5421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76A51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386B4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272E99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E66F1D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2C8FA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FF29B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9C9B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общественных пространств"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2D1D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5C22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114C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CBCC3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99E29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25D8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62466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DADF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5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9BB2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5C34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мероприятия "Благоустройство общественных пространств"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EC3D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3481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8777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6D713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4A1C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E4BE9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F5223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0A68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9471C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9593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4C01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C902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5ECC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D24E6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6B18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BC3A5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1CDF4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322B9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2F3AC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0D5D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93FB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3B7A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AF6B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4C78C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8298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2430FE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34F10B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91D0E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12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BB797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196D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"Энергосбережение и повышение энергетической эффективности на территории Боготольского сельсовета 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2C57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1834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088D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D5FC5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4238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F9F9D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BB124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4425C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6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9527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0EFC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"Модернизация системы освещения, с установкой энергосберегающих ламп"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D8C3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31FC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C1A8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795BA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C027E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FB4EF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B2765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8A5C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656F3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5055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1F94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913B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4642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C1AC7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475C9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9EDF8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0A701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1247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68CB5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8A815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83CD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5898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F992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6D49C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88B7A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25F1E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C3D2E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40770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D4D5F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F29B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5D87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4672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4975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1547A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33545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6FC9C3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44EB18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A7504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79376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68DF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Культура, кинематография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E686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8B8F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60273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719EB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433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79D5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61A8C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27E3C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E52E5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E544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0B0B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CD40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F4739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5979B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450F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1A1A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9EF0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106C2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37783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33701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BB07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AA71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F00E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59A714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429F3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E2BC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B1DA1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101F9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FEBC1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AFC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F704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8886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3C95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BB820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3BA5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EDC5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B718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0D6D65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8B420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AE9C5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1D8D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1C95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89D4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8B64C1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4ED2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EE5DD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B6DB2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3B1FD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0DD6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C065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0342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2BE9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984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7145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CC0C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452C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056D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569A3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A6EC2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42C56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C9CF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F1A4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9E4C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321CA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2D0C9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3171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E0A6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6B8C9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4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5A9F3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30A2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FE13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8D8A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916E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DF4D30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280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9E1E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5362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E17AD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D1DB5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19F7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Социальная политика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7175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19E9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5098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059F7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57D3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C97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CC38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B0C09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9AB1E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D7EC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Пенсионное обеспечение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ED0B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1DCA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74C9A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AA762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D282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B56D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0F36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6E39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BA8DA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D0C8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D3C1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D3B3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E31B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BFFCC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C05A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AEB2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67B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61AB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3BB5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F9544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Функционирование органов местного самоуправления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A88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AF12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1D27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3D950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5368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93E4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B403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9B667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83BA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E7F7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BAA0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309D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8682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6BBF0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F0ED1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243CC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D862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9E59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B1A1F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20E8A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Социальное обеспечение и иные выплаты населению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F11B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3F4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2F55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DD081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91D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5F70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42F0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901BB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034F7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A047F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Социальные выплаты гражданам, кроме публисных нормативных социальных выплат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CF26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ED61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3717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F988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1670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7AD25B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35AA5D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C3B5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B6CDD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634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Физическая культура и спорт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97A7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FA8D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BB3071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6F723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ED85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E250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A51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65960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8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BE591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2971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физической культуры и спорта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0FC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F507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1D90C8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A63FE5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14E1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8FF4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1161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62484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80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72142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224DC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0A2A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897A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2B90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EB2257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A7338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3AE8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C6FC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76D05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B54BC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3562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BB44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E5FA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75FA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F26DE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F5A5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A963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6283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11694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9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C523C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5DF0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33F7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EBBD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1794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CBCD7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AFA74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3059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7C28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018434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7F35B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2408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8B10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9EDF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E182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BCD0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5D5B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387C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E3E0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48F5C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D82E4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F37D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AD43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9347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D1BA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F76E4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6780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2AD4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5DB4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6E9C20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60" w:hRule="atLeast"/>
        </w:trPr>
        <w:tc>
          <w:tcPr>
            <w:tcW w:w="91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25517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428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ADA26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Условно утвержденные расходы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14624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FD3166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C7E061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48952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5821D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C7C6A7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474,48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FCB642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910,71</w:t>
            </w:r>
          </w:p>
        </w:tc>
      </w:tr>
      <w:tr w14:paraId="4E3FBB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420" w:hRule="atLeast"/>
        </w:trPr>
        <w:tc>
          <w:tcPr>
            <w:tcW w:w="520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C70CF0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Итого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CFD6FE2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6BFE0F5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3B7DE94">
            <w:pPr>
              <w:jc w:val="left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4C063B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493F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EBC86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19926,28</w:t>
            </w:r>
          </w:p>
        </w:tc>
        <w:tc>
          <w:tcPr>
            <w:tcW w:w="141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5B8FE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20393,21</w:t>
            </w:r>
          </w:p>
        </w:tc>
      </w:tr>
      <w:tr w14:paraId="59E04C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869452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63EA0C4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22CA63F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EDC606F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F4CEFCD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5BE41AA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73ACBE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985B5D8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2B862CB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99B4C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7E37E80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F2E575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0949CB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26EDBE0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DE9577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CD513BC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78EE95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6681570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8FC0E7B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AA6D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300" w:hRule="atLeast"/>
        </w:trPr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BB93A5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8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1E6195C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A44504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627816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C194B8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C8D22F2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2048E4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4E191E9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A63A3B4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40EC8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26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21B8834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87104F0">
            <w:pPr>
              <w:ind w:right="-827" w:rightChars="-376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82A2A36">
            <w:pPr>
              <w:keepNext w:val="0"/>
              <w:keepLines w:val="0"/>
              <w:widowControl/>
              <w:suppressLineNumbers w:val="0"/>
              <w:ind w:right="-827" w:rightChars="-376"/>
              <w:jc w:val="lef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2EF01E4C">
            <w:pPr>
              <w:keepNext w:val="0"/>
              <w:keepLines w:val="0"/>
              <w:widowControl/>
              <w:suppressLineNumbers w:val="0"/>
              <w:ind w:right="-827" w:rightChars="-376"/>
              <w:jc w:val="lef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E2955BA">
            <w:pPr>
              <w:keepNext w:val="0"/>
              <w:keepLines w:val="0"/>
              <w:widowControl/>
              <w:suppressLineNumbers w:val="0"/>
              <w:ind w:right="-827" w:rightChars="-376"/>
              <w:jc w:val="lef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bookmarkStart w:id="0" w:name="_GoBack"/>
            <w:bookmarkEnd w:id="0"/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Приложение 5 к Решению Совета</w:t>
            </w:r>
          </w:p>
        </w:tc>
      </w:tr>
      <w:tr w14:paraId="40CA3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6998" w:type="dxa"/>
          <w:trHeight w:val="26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078827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B9A9C12">
            <w:pPr>
              <w:ind w:right="-827" w:rightChars="-376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06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18D89A5">
            <w:pPr>
              <w:keepNext w:val="0"/>
              <w:keepLines w:val="0"/>
              <w:widowControl/>
              <w:suppressLineNumbers w:val="0"/>
              <w:ind w:right="-827" w:rightChars="-376"/>
              <w:jc w:val="lef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 от 16.05.2025 № 39-249</w:t>
            </w:r>
          </w:p>
        </w:tc>
      </w:tr>
      <w:tr w14:paraId="20FC6A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7B7EB9B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1EFFA2F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071605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1594EF60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38C203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78B590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B2A7B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3AEF814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A67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2127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C6C2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Распределение бюджетных ассигнований по целевым статьям (муниципальным программам</w:t>
            </w:r>
          </w:p>
          <w:p w14:paraId="45744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администрации Боготольского сельсовета и не программным направлениям деятельности),</w:t>
            </w:r>
          </w:p>
          <w:p w14:paraId="02754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группам и подгруппам видов расходов, разделам, подразделам классификации расходов бюджета</w:t>
            </w:r>
          </w:p>
          <w:p w14:paraId="453DD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сельсовета на 2025 год и плановый период 2026-2027 годов</w:t>
            </w:r>
          </w:p>
        </w:tc>
      </w:tr>
      <w:tr w14:paraId="5DD3A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4627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BD3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B77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FC3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B17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0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3262154A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B2F4B7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955AEA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B45D66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AE6A0C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4DAA6B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29F32F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0F7FD9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E5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6"/>
          <w:wAfter w:w="7038" w:type="dxa"/>
          <w:trHeight w:val="26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5D86E4B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6303E9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AA920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31EEF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0" w:type="dxa"/>
            <w:gridSpan w:val="7"/>
            <w:tcBorders>
              <w:top w:val="nil"/>
              <w:left w:val="nil"/>
              <w:bottom w:val="single" w:color="000000" w:sz="2" w:space="0"/>
              <w:right w:val="nil"/>
            </w:tcBorders>
            <w:shd w:val="clear" w:color="auto" w:fill="FFFFFF"/>
            <w:noWrap/>
            <w:vAlign w:val="bottom"/>
          </w:tcPr>
          <w:p w14:paraId="553F94D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257D2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78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5B5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A00C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D9C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Целевая статья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6923E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Вид расходов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78D80050">
            <w:pPr>
              <w:keepNext w:val="0"/>
              <w:keepLines w:val="0"/>
              <w:widowControl/>
              <w:suppressLineNumbers w:val="0"/>
              <w:ind w:right="-207" w:rightChars="-94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Раздел, подраздел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center"/>
          </w:tcPr>
          <w:p w14:paraId="723B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        2025 год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center"/>
          </w:tcPr>
          <w:p w14:paraId="62F8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        2026 год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FFFFFF"/>
            <w:vAlign w:val="center"/>
          </w:tcPr>
          <w:p w14:paraId="0AFCDFC8">
            <w:pPr>
              <w:keepNext w:val="0"/>
              <w:keepLines w:val="0"/>
              <w:widowControl/>
              <w:suppressLineNumbers w:val="0"/>
              <w:tabs>
                <w:tab w:val="left" w:pos="3960"/>
              </w:tabs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        2027 год</w:t>
            </w:r>
          </w:p>
        </w:tc>
      </w:tr>
      <w:tr w14:paraId="0CF08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B6B6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0F5F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5092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615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35B3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center"/>
          </w:tcPr>
          <w:p w14:paraId="2074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 w14:paraId="7A54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57B15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012E9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8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DC5B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543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Муниципальная программа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«Обеспечение жизнедеятельности  территории Боготольского сельсовета" 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0915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C1B72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45A14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078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21718,02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6C30A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14848,69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E52E1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14879,39</w:t>
            </w:r>
          </w:p>
        </w:tc>
      </w:tr>
      <w:tr w14:paraId="17A78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BFC3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A3696F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8C85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10796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F1D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BF6E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07161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7EE79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1837F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0168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54D2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9AE9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B5D84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E04DE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556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FEC4D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14E3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0F599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D245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A9DB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8369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C974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5965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46A92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659DF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EE90F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3B6A6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340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158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3652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52BB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062AC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7B3D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5199E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4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2554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329D4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92E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5491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29A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7C2B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708A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998F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1396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7054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2FFE8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E39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9A6E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F580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560A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EF71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02671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22E5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3199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74FEF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A2E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B129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AA2F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FC4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13699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FFD25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2127B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27A2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3472B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7BAE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0FF7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2EC7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20C1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54E7F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02545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C899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ADDE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2222B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7451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5BECF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C11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A485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BCCD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B66F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5AEF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0966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1E1A9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AB4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CBB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9DEC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EDFE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AF7F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42AD9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AAAF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CD0F3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2046F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2F79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8539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бюджетные ассигнования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44F0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B36E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9ABC6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B406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A17D5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54E80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46AED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A1B0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058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Уплата налогов, сборов и иных платежей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2CBD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5EA4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885FA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0E983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8D88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AB09E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74AB6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2A13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F0A1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2E01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60A3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DA83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360F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23F4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380B7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1398B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1735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5BAA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BE19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A8E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B1E5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47AF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EDC7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101C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54FD1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188F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E6A0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"Создание первичной учетной документации"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E17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1060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9AA2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480A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D804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89B1D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0AB2C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B6AF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4E7B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6FB8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A4578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6843F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7E89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1FE58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3E79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38330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0288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4FAA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7A78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111B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9BC09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466BA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0FA0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4D3CC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733C4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233B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705B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E129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7E9F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D3DB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B082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47D37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E1379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0029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3D70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3C10F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0236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E547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533F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BFAD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C0BA6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C7053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41A6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C6D0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757EC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C14F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30D9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5ED1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F32F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0674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AD60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E1DD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A0E5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9AB4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090C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8739F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1D5B8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89CF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E53D3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50FC6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12830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02F3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FE95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28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5167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B36A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6337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0ECC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E88E2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B357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2CB6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6F03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866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419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BF777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3AC0C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C7BA3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62A9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01EFF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C77B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35F4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C2F0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1111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5A7F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F305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E9B0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A6C16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0B20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5C15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BFA6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0C53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F5BC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664B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55B1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AC06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D3609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047A3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D0B3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B025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D477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82D9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C7BC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DE7C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5043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C860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68A5B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94D5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EE7E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первичного воинского учета граждан"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8017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CAB0A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FE5F7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71B2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3FDD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4B4FC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5B88A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8F3F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8455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A56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E1A31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77F44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97A1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EF12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163AF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16FD2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42E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B09E1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2F5B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A14A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BF378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CD20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4991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8A1E5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E207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CB72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55D8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F9FF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4957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9D01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B9CC8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A26E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FB83B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D035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9B83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06DA5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ОБОРОНА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CB95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2FFD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BBE7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D8D50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15C47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51163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21DF7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4A76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D507C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Мобилизационная вневойсковая подготовка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587E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1D57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BF47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4A80D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0289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084F1A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B11A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B770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393C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6A3A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CFD66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8E88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58C1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7FF4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2433D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52487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9832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AEDC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3375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DF712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D088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37B0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1560F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04C3A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66BC8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1733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AF3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847D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161D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04547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F690E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1FF1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F1CD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1E18F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9267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50CE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B368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C603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AF50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D725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BFF0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D58DF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5B132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DF92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B5E8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43FC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F304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6695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8977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4C96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CBCA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6E13C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195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4A2F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3BB4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F4D1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345F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C856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CD1CF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6ED8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6EA40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CE9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CAE6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05E2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42613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D030C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9E8B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2562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C1510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4632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D7B2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649E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5F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2A0E4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94B7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4BF1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E4C6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EFA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88CD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79F3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8C91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6376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C52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0ECD0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682B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D924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76F74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D55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76DC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F948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9594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678B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39662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EBCBC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D651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DED0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D554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D26B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200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70A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6720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C887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992B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AF02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007B7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9FEF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496E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3DF4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DA0D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E12A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DE9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3877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293B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6C1945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DF8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179C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86E2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6538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D59CC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3E40E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DF5E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3003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A5045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B59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601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BA6A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мероприятия по постановке на государственный учет с одновременной регистрацией прав собственности муниципальных образований на объекты недвижимости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B156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D9E44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44489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DFE0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13B5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DBCB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C42B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4851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3FB6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6349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D92F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BE736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A0D9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5751A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7BFE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08DC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0F6F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98C51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5772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D0B3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7DF4C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D4CFA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8989A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5770D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D9F3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B493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E65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EEF9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398A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9576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760A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CE30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1273A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C411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B43F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E997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4FC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F08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CC0D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E37C0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8463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3493C9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3C49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BFB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45A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D307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75AB2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5C52A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7F6E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F47B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D8F2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1915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60CA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FA9F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CF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94A97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08A9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D2522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0DA47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5B003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7412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F2D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E6861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F8CB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83B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A6FEB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1D4A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6799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9F20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4BA2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AD95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559C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7B7A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8D8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6C2A4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8207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EDDB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99B1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297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231C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CF5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8031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F42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E1D1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FC45A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FF42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A456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CE79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0B6B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C4D9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A43E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2FE7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F088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6CB3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9F06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57B9D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8DFB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A4B8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E60B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4F36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B7C06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F9398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560B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BBA3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C3E0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2B709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5FC3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2118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4288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A7450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88BB2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D542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71D3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F3B0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3EF3A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652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27B7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BDF5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BCE3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ADFCE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5E8F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6540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BDE6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1856F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0424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FBED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4571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3A1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15718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1C47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3927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05AD7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5E2B3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5CA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F023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2E36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72CE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EF57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DA9E3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130BD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BB6F0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7767B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1378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570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BBA3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65A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FE1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A368A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EA65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E98A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6C430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EDD4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7F98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2DC8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84BD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36AA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0B8F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FFD3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BBD00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0C65A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B1E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9F02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A78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E28F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46C4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AF38C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69B1D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A029F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69D68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CB6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D4F9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КУЛЬТУРА, КИНЕМАТОГРАФИЯ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9676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3852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EE4A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BB38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D492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57C7F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22B46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325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5745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F3CD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142C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771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ED882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D8F7F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174E4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4F2B2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8AF6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C0E3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ФИЗИЧЕСКАЯ КУЛЬТУРА И СПОРТ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7E26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6120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CAA1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2CE0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814E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6743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4E5A8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9B1D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718B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физической культуры и спорта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DE12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35E5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A2D3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0BCDC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F3F1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9797D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0BCDA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30E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8CB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0EB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69BED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6F02A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F351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C664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7194A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0FD12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2B72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A5ADB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C1E1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D7D19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39CB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74E68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F566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6DF4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55452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5D16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A13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69D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F18F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F113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F504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1A77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344BF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785D1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35F7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DD7F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B906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437A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82522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6B1A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E6CDF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48286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3AF66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0230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C478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CEB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47A0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344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9287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6343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3E005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735FE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243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9D06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B433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675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AE09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A7DB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4276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4CF12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74341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B3E5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8DD4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"Организация общественных и временных работ"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8CB3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9C18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B2E55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325E4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2223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B239D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276FA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5973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BDF44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F8F6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025E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AAEFE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D6923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F3C4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B6E17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26D2F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6A56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6103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песоналу казенных учреждений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634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616A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1B468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E63B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E398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5257A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3080A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C959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DBD4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6860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EEE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474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3208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F9E24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EFBD8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0F184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16BE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DAA7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2724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A6B4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6BC5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7118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A7048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6150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4C0F4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5875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086F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C667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2F3E8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D20D4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213C9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378E4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1D0EE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5D668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35EB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D3B0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0DEC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F5345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E4480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56C3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469F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C9713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97D3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7529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96B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CC9D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40E4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C2E3C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C9F77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BEBB7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B6D2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27EFD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F48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5374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6602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1294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A35F7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3A2C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2DFB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00FF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19138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14B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AACA9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0ED8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7A8D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C6D7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3157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DF4F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930B2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3C56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1FE1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974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DB5A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9E36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CA84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C83F9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F4540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81050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482F0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19CF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2AB9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99F0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1511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0A16B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E7F7F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2253,71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4B18D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7E29E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1716,00</w:t>
            </w:r>
          </w:p>
        </w:tc>
      </w:tr>
      <w:tr w14:paraId="67829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B68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AC3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CE6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C1A41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05A9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1C6C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911F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E55F3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5377C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7D52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4E5A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4883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7241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656D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6494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F9E9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CDBF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07DF7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3E91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00A2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6AF7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9092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81402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D57D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4ED4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9A7A2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521D4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67CB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416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D51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EA9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EE7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2A6A8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6C668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E64D2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4B5D8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08E6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812C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5DE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A71A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F32D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D048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388A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6DC0A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169BB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F962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CAB5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93C9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D06D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D828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3933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4FED8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D089B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1D84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2772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4F8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CE16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5398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76E36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26CB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C98F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6E01E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6DD66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BC71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725D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F990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A56D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65AF5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9ED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3EA7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8AC4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F5D8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3005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4431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4A7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6BED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1028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3B3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FD39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0E13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7089C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611A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7741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81BE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7FC5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F9E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40E4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7C6C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54472B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75BFB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2543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127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1991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79786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BA86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35E4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0A06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D61FA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522AC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F3AD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034B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AFF3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4CA8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C27F3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62AE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8AE3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F28E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6320E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3352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452F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DA9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4DA6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6E170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058D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8310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D01D4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6500F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394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069F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4D6D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924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C84D9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7EC6B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DE3EC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84CA3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4E715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E019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09B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2210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F8A2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53FC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0393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3E54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C3A73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7C05D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25B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1435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D1B1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29CC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03EF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11A6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CE7D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4092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6A707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1846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6D23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436C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48F24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EA84B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4AED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6D06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0A4BD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66C89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3407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4119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BC9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947A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95226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D6B2B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01CA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2AC0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07E21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8663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633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856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9E14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3E9BF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8D60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4988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00FA7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32366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B40E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79F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7D0A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E5B0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3826F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B262C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190E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F405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07918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BE95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F7E0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2362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B802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434B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3CCF5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878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590FA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66FB2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9011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F5BB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305A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122A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8899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1AF6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724F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4057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56F9C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F189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EA0F2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B441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BCE5A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1217D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C977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5A94A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248F0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F9CB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063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F17F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иных межбюджетных трансфертов за счет средств местного бюджета,направленных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73AB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6B7CC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9DDA5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DF20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D525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4E68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64FC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F25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17CD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12BC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1171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80369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4F0E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5534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870ED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7EB2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0CA9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D96F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3AA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5484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7943B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5E49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549D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0B63A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F3D6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8090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C75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5868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17C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07AE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414C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F2462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19CAF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0AED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B77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4AD4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9EEB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A2D7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6827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0E3ED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AD9D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197121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6352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8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D47F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AB85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96E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5F263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D9B28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FA9A6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C957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AF1A1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6450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0EEA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581B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FB4B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096D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1891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D0F3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4958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8351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6A4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6911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2CE3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8705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0F3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EC68F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B768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DEC9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2AC03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F337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D20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B9BC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922F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779E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798B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E78C5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7E85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475C5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4359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6ED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DB41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1B9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5DAA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0F0D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9B48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3D84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4FED98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EE81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DC3D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583D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C60C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19F3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F4F10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A1639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3F4B6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7582E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C509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C627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29D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CA3D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FDE2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0654F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E28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F5E5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D38C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B07B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8750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8E8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F8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206D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672DF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9C8B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A2F5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F3011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03F6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967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5CFF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FB84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987C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2835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1328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A578C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AD61D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0D7C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EFA6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6192" w:type="dxa"/>
            <w:gridSpan w:val="4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D675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921F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F583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9062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6B4F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8F2F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175D92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0350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2804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1366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A1FB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E40F0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ABEDA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418F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F578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E23EE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0A01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11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CC56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94B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регионального проекта "Безопасность дорожного движения" государственной программы Красноярского края "Развитие транспортной системы"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D9FB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C7A74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5ECD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3681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D416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EEF51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C778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D93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E48F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6088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ACD3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3C217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07C9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8CAB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BD216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730D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FDE0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79C1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1BF8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A8A5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4C669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5AA6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D285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D7101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8352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873E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0896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521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05F5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C246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4D3A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558A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CEA39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179A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7EAE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B8B3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48C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FFF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6AE8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393B0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A6DD7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FE65F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4771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7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D876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25D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21DA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15D93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BFD5B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6DA5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2754,52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319C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2544,52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D8C38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2544,52</w:t>
            </w:r>
          </w:p>
        </w:tc>
      </w:tr>
      <w:tr w14:paraId="6C589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D714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8BAB6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безопасности"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90CD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9908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67AD6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C2DBB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9AF7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769C8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10A2C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59F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5DC9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EDA5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C1448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B08F7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2B93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B360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A799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35F0E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4987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359B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3C1B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FDAE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22B3D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6EC9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C119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A795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7CEA6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E161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8D9D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B914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EC0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B91D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B6688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2E2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61B2F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5587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EA68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13D1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25F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C8F0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09CF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BFDB3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AE0F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2285E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4C1E4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C84F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1CB1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5685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FB45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F9C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EFF3A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44B15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07B3C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4D3F6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D215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4073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AF93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856B3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A35E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B71D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34BD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49014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73A37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086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B4FF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AF7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8E82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53D94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2B4D5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09042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CB300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683CB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99BF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7B2F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выплаты, за исключением фонда оплаты труда учреждений , лицам, привлекаемым согласно законадательству для выполнения отдельных полномочий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1248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19A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18CAD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CF4A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0ECA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49E9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7D68B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4B7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29CC1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99A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F1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7D50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4B5C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365E5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D65E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7EF7F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A8C0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4F44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409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9E1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07CF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7F09E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D5C8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F0E10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3F9D2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97D9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648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F08E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01FA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77D35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CB40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0193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473F2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09A50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A5C7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D08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38DD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DBFED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60C71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75B9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DEE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348C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6FF68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2200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C10F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5F1A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A360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0D7E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8ABF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7A34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7B8B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12941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0AA6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554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C5DD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763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12C4B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232D9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5D97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C3EF0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6DB84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E488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626F2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137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D6B0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BCCA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B51C2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89E8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E91C8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1B54D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4A6B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CC69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23E1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41FD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B41D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FA31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8875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F6966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64158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EB21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CB92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DEA5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5BDDC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BAECA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25F6E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CDDA7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9E75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0603D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86C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BEA4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0688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42E02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0AE96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B998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8D89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CB9A5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7F5C0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8B89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BD2F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2997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AEA6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FD498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B8E5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EFC9F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280BB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4399F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713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DB8F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256C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E61C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FEE5D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6C74D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126C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CEC8F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2DAD9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614F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585E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035C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8187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AF75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8CF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3047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92818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7BF81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F2D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E32A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818C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1352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2364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4AC4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E558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0BB1F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2248B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D905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252C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E3FD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1295D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AEA93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4787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6228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8E58C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28A1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26FE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2CE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EBF9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DDFAB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C7315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2145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4AD7A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8EC83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42703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24D0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289A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4424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BD6E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0980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10C3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7D07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C0E7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6031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8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0F77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C1D32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4483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0E12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E42BA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EC313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FB93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55D8E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64DA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F951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4579E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0CEC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9ADA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61FB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4A3B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D4F4F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26A7D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098D1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9CDF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048C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011E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C87C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FFA5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57AC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94D9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64031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28C25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F695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A973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025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D8D72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A3DD0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7CC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6112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F00A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7DD44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D55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F32B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7B9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6E79C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214E8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5E0A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C204E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B5E84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07A69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A179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F6CA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5D39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7EB9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4EB78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E1F6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18050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0399C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1C4A8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BAD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B52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24C1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5D1E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4177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F6D8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D30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5D21C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3F2FF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088F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1599D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A9AF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527E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AAE7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50E68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BBC6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1954C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03195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5946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E763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4E7F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3FC5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4BA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38CC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F6E8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8235A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68008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BDED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3FA6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884A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3F6D8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22D83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715C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31BA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7E026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3D0EB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FDEA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8357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5CB6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CA7AF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54C5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CC6B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6A6EA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2D26F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0B0EE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A3A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4637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A21F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B077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40A5B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519C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3444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AFAB1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B788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830A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63D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99E6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2130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9830D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F50F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73BF1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5B9E5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1C9B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99AA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FA072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41A0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C1F7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FF8D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4203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EA33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99892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48DD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8BBA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A51F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0614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7EAB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4971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E3D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07D4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FB3BC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50ADE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8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A2A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58207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277F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1814A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0798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DB004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340E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3A0D4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5B548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48AB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2BCD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7A6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17FC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0C077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2771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4F78C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1E8C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116F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9C53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1C7C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F0BD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BBAC7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B63C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BCCF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ABF9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2149F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4812D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0ABE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8AA3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D958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D90F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AECC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B75A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D21C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21CEE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52A24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A425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9EFA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AD1A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B2B0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C9C73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6712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F54C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5761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4DD4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4FC9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61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82053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126C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5D13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BA58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DFDD5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2852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BF36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14876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94A6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05CF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04C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4465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D01D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820E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96D9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658FCC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478E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11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E5C6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5302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7FCF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9943D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0FD27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27BE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12268,46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9146B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57F0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ED04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287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2DD4E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11E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CBFD9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0CAA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1897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162F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C161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4574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1EAC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1FB6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DC20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7010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FD653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744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2E23C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80FF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9344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0C03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E883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28FF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B48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4FBAF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11758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9D69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4E297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128D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745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63B7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37E3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31EC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A09A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E986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6F131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8A7DC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2721D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3B5F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AB1B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0AD0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0C6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7E70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2E54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D16C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41134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4F96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2917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3290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3202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5671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0499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8749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CE23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1680B7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23BF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6C8C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B54B5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общественных пространств"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B8D2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E0065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9DB11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E72A1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66E8A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45B96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0C1D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B620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DC48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мероприятия "Благоустройство общественных пространств"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A58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3AD57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A5AD3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FE5A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6DC3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7EA25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DD68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370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61B7F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E451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6EAE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245F3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E708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0BF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0EBE8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485E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2936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9EAE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1F12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D5BD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9FC1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704A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445F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B82A4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0CCA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E391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4616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8901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E6E2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251E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D8EF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17808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63065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22AD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1D48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935C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AFE6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07BA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87F8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0EE7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7010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6D3C63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0666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8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3146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020E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05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6BBEA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DCB8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AC5B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E7AF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10C1D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A376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755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290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Мероприятия "Модернизация системы освещения, с установкой энергосберегающих ламп"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407A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E8C2D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0CEB1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1659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3533C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75947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4A559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7F78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C412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2B53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3B1C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B2685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1F53B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C27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D4A65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631F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222F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EB53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C922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AFCD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80188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C54C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E56F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99C1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716B3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75AC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1135A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A768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657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8378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06B1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B077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B1100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69DB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AA33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A4AD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94CC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213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4241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FDAF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B798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2EF9FD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66FE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EEAD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1F9D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ECA8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2433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353A6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575B0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1201,75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991B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2045,39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6407E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2045,39</w:t>
            </w:r>
          </w:p>
        </w:tc>
      </w:tr>
      <w:tr w14:paraId="257AB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4621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BF95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9B18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4CCA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033AE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C2C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EC72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77670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0622A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0200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7B9D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Глава муниципального образования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2CF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9256D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87B5F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EC70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228C6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D6529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16F65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7A05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96D3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419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BB9F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E717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F610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DC7D7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3CE4F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4DB43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E672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3276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5BE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1D12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305CC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5A90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D2FA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DBE93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2D070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2719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27B7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7A70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5DAC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0E96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7C6C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D02DD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05FD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0FD4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E1C7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53C48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0C98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802B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198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BC87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512EA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6780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714A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18E5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F57C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BB7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B6BDE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2DEEE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D3DB8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E7AD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65D5F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56123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FE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47E4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A1D5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89E8C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D8B54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1AE3E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9A86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6DF97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1D4CA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8100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CCD1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46F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B361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CD89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FDCC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3054E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608E2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32AA5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D0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D19C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1AE2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FD8B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CCF0B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0E7F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C114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219A0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1771A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67BA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ED07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17E1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2AA4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0ADC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70ADB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2B24F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897C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29E6F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CD9A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1240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D43B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49C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C029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D6BAC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9CC92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F0205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30B9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E2D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9784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7FB8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DED8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A9C89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8194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276,70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EB89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5C4DF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1D2F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02C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CB1F8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5F87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977DB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4B092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5CCD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9DAD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3A164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D2DA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942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AE6A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5564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F9248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043A0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1B381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96E1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7824A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98FB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BF15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9AD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9B90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CD45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FDE26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E07C5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1C3E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36033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5790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4FC8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B170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A459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983B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99055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60C3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400B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98FE7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E10D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71A1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073A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6939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9D2A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84E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4630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CC29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C4199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1D8A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F21C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A68E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17ED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B1B9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F09B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FC31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CA05D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04B6F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D437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759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41E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BB0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0041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6B85B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CBF8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BCAE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19EB0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BB65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65F2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3AAEB1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A09D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0D37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A752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C3A7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8459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D689A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2B19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C46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F8CD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83DC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1444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CCE6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F5B9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CDBA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5F59D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E554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D82F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B942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9584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0809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1BAA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DEDF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9746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7B41E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460B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32BC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D2AF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2E0F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3B5E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9430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9C26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E2F9B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1A78E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7AF6A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6735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DB9C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ассигнования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D6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9AB1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C1F36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E6E54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7D7A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08F90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59FC6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52D9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0B32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средства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6B9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6578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70A7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C7248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74C4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25145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75F5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6CA1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492D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6E4F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EF16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E2E6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6DB0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1440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FF560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6C8F9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B35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725B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6581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F693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5B32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14135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B35A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535010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5CE61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D4CC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8290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77E5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082D0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67A6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79822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E756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015E2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FDD0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857F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6828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ассигнования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54F8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6470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6F9F8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F23B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E6195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6488F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0393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168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019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средства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EEB0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5DA9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CDDE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645F8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A7E9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506CA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5B07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2685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2FA4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A4FF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C976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8D5F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F471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D8AF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91E0A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1452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D455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D2D8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Социальные выплаты гражданам, кроме публисных нормативных социальных выплат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DC89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076E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4DD0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8112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318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3580E9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1E4D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5AE2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619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C2000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Условно утвержденные расходы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0BC00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BA1D7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3DA22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D975E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C741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474,48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021758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910,71</w:t>
            </w:r>
          </w:p>
        </w:tc>
      </w:tr>
      <w:tr w14:paraId="0480F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6902" w:type="dxa"/>
          <w:trHeight w:val="380" w:hRule="atLeast"/>
        </w:trPr>
        <w:tc>
          <w:tcPr>
            <w:tcW w:w="6876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B99E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</w:t>
            </w:r>
          </w:p>
        </w:tc>
        <w:tc>
          <w:tcPr>
            <w:tcW w:w="166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bottom"/>
          </w:tcPr>
          <w:p w14:paraId="511DEE61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8603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bottom"/>
          </w:tcPr>
          <w:p w14:paraId="4471E53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bottom"/>
          </w:tcPr>
          <w:p w14:paraId="38257D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40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bottom"/>
          </w:tcPr>
          <w:p w14:paraId="179E6B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19926,28</w:t>
            </w:r>
          </w:p>
        </w:tc>
        <w:tc>
          <w:tcPr>
            <w:tcW w:w="1512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bottom"/>
          </w:tcPr>
          <w:p w14:paraId="3961D0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20393,21</w:t>
            </w:r>
          </w:p>
        </w:tc>
      </w:tr>
    </w:tbl>
    <w:p w14:paraId="3974F497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sectPr>
      <w:pgSz w:w="16838" w:h="11906" w:orient="landscape"/>
      <w:pgMar w:top="1134" w:right="851" w:bottom="1134" w:left="1701" w:header="709" w:footer="709" w:gutter="0"/>
      <w:cols w:space="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Arial Cyr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AA50E7C"/>
    <w:multiLevelType w:val="multilevel"/>
    <w:tmpl w:val="6AA50E7C"/>
    <w:lvl w:ilvl="0" w:tentative="0">
      <w:start w:val="3"/>
      <w:numFmt w:val="decimal"/>
      <w:lvlText w:val="%1."/>
      <w:lvlJc w:val="left"/>
      <w:pPr>
        <w:ind w:left="858" w:hanging="432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A8"/>
    <w:rsid w:val="000E52F3"/>
    <w:rsid w:val="001126FB"/>
    <w:rsid w:val="00134F96"/>
    <w:rsid w:val="00160F51"/>
    <w:rsid w:val="001E390D"/>
    <w:rsid w:val="002124E3"/>
    <w:rsid w:val="002258CF"/>
    <w:rsid w:val="002333E4"/>
    <w:rsid w:val="002C0449"/>
    <w:rsid w:val="002F2F8D"/>
    <w:rsid w:val="003960D2"/>
    <w:rsid w:val="003D0CC6"/>
    <w:rsid w:val="004D62B0"/>
    <w:rsid w:val="0058703D"/>
    <w:rsid w:val="005D2D57"/>
    <w:rsid w:val="00611AB5"/>
    <w:rsid w:val="00664D40"/>
    <w:rsid w:val="006A0F11"/>
    <w:rsid w:val="006B0F69"/>
    <w:rsid w:val="006F3305"/>
    <w:rsid w:val="006F6CD6"/>
    <w:rsid w:val="007371C2"/>
    <w:rsid w:val="00795EDD"/>
    <w:rsid w:val="00857AC0"/>
    <w:rsid w:val="008B3A18"/>
    <w:rsid w:val="008C6C81"/>
    <w:rsid w:val="008E04A8"/>
    <w:rsid w:val="0090061C"/>
    <w:rsid w:val="009B0BCD"/>
    <w:rsid w:val="00A111A2"/>
    <w:rsid w:val="00AB19B2"/>
    <w:rsid w:val="00B30956"/>
    <w:rsid w:val="00B6508C"/>
    <w:rsid w:val="00B80E90"/>
    <w:rsid w:val="00B95E0C"/>
    <w:rsid w:val="00BF6E9D"/>
    <w:rsid w:val="00C12525"/>
    <w:rsid w:val="00C2145C"/>
    <w:rsid w:val="00C62C14"/>
    <w:rsid w:val="00C82AF5"/>
    <w:rsid w:val="00CB1882"/>
    <w:rsid w:val="00D10287"/>
    <w:rsid w:val="00D77391"/>
    <w:rsid w:val="00E76158"/>
    <w:rsid w:val="00FF5C9A"/>
    <w:rsid w:val="11FC7681"/>
    <w:rsid w:val="401349B4"/>
    <w:rsid w:val="583628D3"/>
    <w:rsid w:val="6DC75140"/>
    <w:rsid w:val="756B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9"/>
    <w:semiHidden/>
    <w:unhideWhenUsed/>
    <w:qFormat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7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9">
    <w:name w:val="Текст выноски Знак"/>
    <w:basedOn w:val="2"/>
    <w:link w:val="6"/>
    <w:semiHidden/>
    <w:qFormat/>
    <w:uiPriority w:val="99"/>
    <w:rPr>
      <w:rFonts w:ascii="Segoe UI" w:hAnsi="Segoe UI" w:cs="Segoe UI"/>
      <w:sz w:val="18"/>
      <w:szCs w:val="18"/>
    </w:rPr>
  </w:style>
  <w:style w:type="character" w:customStyle="1" w:styleId="10">
    <w:name w:val="Верхний колонтитул Знак"/>
    <w:basedOn w:val="2"/>
    <w:link w:val="7"/>
    <w:qFormat/>
    <w:uiPriority w:val="99"/>
  </w:style>
  <w:style w:type="character" w:customStyle="1" w:styleId="11">
    <w:name w:val="Нижний колонтитул Знак"/>
    <w:basedOn w:val="2"/>
    <w:link w:val="8"/>
    <w:qFormat/>
    <w:uiPriority w:val="99"/>
  </w:style>
  <w:style w:type="paragraph" w:customStyle="1" w:styleId="12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3">
    <w:name w:val="xl6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4">
    <w:name w:val="xl68"/>
    <w:basedOn w:val="1"/>
    <w:qFormat/>
    <w:uiPriority w:val="0"/>
    <w:pP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5">
    <w:name w:val="xl6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6">
    <w:name w:val="xl70"/>
    <w:basedOn w:val="1"/>
    <w:qFormat/>
    <w:uiPriority w:val="0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17">
    <w:name w:val="xl71"/>
    <w:basedOn w:val="1"/>
    <w:qFormat/>
    <w:uiPriority w:val="0"/>
    <w:pP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8">
    <w:name w:val="xl72"/>
    <w:basedOn w:val="1"/>
    <w:qFormat/>
    <w:uiPriority w:val="0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19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0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1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2">
    <w:name w:val="xl7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3">
    <w:name w:val="xl7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4">
    <w:name w:val="xl7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5">
    <w:name w:val="xl7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6">
    <w:name w:val="xl8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7">
    <w:name w:val="xl8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28">
    <w:name w:val="xl8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29">
    <w:name w:val="xl83"/>
    <w:basedOn w:val="1"/>
    <w:qFormat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30">
    <w:name w:val="xl84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31">
    <w:name w:val="xl8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2">
    <w:name w:val="xl8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3">
    <w:name w:val="xl8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4">
    <w:name w:val="xl8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5">
    <w:name w:val="xl8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6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7">
    <w:name w:val="xl9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8">
    <w:name w:val="xl9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39">
    <w:name w:val="xl9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0">
    <w:name w:val="xl94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1">
    <w:name w:val="xl9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42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43">
    <w:name w:val="xl97"/>
    <w:basedOn w:val="1"/>
    <w:qFormat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customStyle="1" w:styleId="44">
    <w:name w:val="xl9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5">
    <w:name w:val="xl9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6">
    <w:name w:val="xl10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7">
    <w:name w:val="xl10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48">
    <w:name w:val="xl102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49">
    <w:name w:val="xl10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customStyle="1" w:styleId="50">
    <w:name w:val="xl10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51">
    <w:name w:val="xl10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2">
    <w:name w:val="xl106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3">
    <w:name w:val="xl107"/>
    <w:basedOn w:val="1"/>
    <w:qFormat/>
    <w:uiPriority w:val="0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54">
    <w:name w:val="xl108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5">
    <w:name w:val="xl109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6">
    <w:name w:val="xl110"/>
    <w:basedOn w:val="1"/>
    <w:qFormat/>
    <w:uiPriority w:val="0"/>
    <w:pPr>
      <w:pBdr>
        <w:bottom w:val="single" w:color="auto" w:sz="4" w:space="0"/>
      </w:pBd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7">
    <w:name w:val="xl66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58">
    <w:name w:val="xl11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customStyle="1" w:styleId="59">
    <w:name w:val="xl11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lang w:eastAsia="ru-RU"/>
    </w:rPr>
  </w:style>
  <w:style w:type="paragraph" w:customStyle="1" w:styleId="60">
    <w:name w:val="xl11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1">
    <w:name w:val="xl11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paragraph" w:customStyle="1" w:styleId="62">
    <w:name w:val="xl11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hAnsi="Times New Roman" w:eastAsia="Times New Roman" w:cs="Times New Roman"/>
      <w:lang w:eastAsia="ru-RU"/>
    </w:rPr>
  </w:style>
  <w:style w:type="paragraph" w:customStyle="1" w:styleId="63">
    <w:name w:val="xl11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4">
    <w:name w:val="xl117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5">
    <w:name w:val="xl118"/>
    <w:basedOn w:val="1"/>
    <w:qFormat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paragraph" w:customStyle="1" w:styleId="66">
    <w:name w:val="xl119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67">
    <w:name w:val="xl120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2E38C4-441A-4234-B647-AEBCBF04476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SPecialiST RePack</Company>
  <Pages>69</Pages>
  <Words>9094</Words>
  <Characters>51839</Characters>
  <Lines>431</Lines>
  <Paragraphs>121</Paragraphs>
  <TotalTime>64</TotalTime>
  <ScaleCrop>false</ScaleCrop>
  <LinksUpToDate>false</LinksUpToDate>
  <CharactersWithSpaces>60812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2023-12-06T04:48:00Z</dcterms:created>
  <dc:creator>User</dc:creator>
  <cp:lastModifiedBy>User</cp:lastModifiedBy>
  <cp:lastPrinted>2025-05-20T01:53:00Z</cp:lastPrinted>
  <dcterms:modified xsi:type="dcterms:W3CDTF">2025-05-30T04:07:27Z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A819673741F94A538942B158364661BF_12</vt:lpwstr>
  </property>
</Properties>
</file>